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083" w:rsidRDefault="00837083" w:rsidP="000A592F">
      <w:pPr>
        <w:jc w:val="center"/>
        <w:rPr>
          <w:rFonts w:ascii="Times New Roman" w:hAnsi="Times New Roman" w:cs="Times New Roman"/>
          <w:b/>
          <w:sz w:val="24"/>
          <w:szCs w:val="24"/>
        </w:rPr>
      </w:pPr>
    </w:p>
    <w:p w:rsidR="00837083" w:rsidRDefault="00837083" w:rsidP="000A592F">
      <w:pPr>
        <w:jc w:val="center"/>
        <w:rPr>
          <w:rFonts w:ascii="Times New Roman" w:hAnsi="Times New Roman" w:cs="Times New Roman"/>
          <w:b/>
          <w:sz w:val="24"/>
          <w:szCs w:val="24"/>
        </w:rPr>
      </w:pPr>
    </w:p>
    <w:p w:rsidR="00837083" w:rsidRDefault="00837083" w:rsidP="000A592F">
      <w:pPr>
        <w:jc w:val="center"/>
        <w:rPr>
          <w:rFonts w:ascii="Times New Roman" w:hAnsi="Times New Roman" w:cs="Times New Roman"/>
          <w:b/>
          <w:sz w:val="24"/>
          <w:szCs w:val="24"/>
        </w:rPr>
      </w:pPr>
    </w:p>
    <w:p w:rsidR="00837083" w:rsidRDefault="00837083" w:rsidP="000A592F">
      <w:pPr>
        <w:jc w:val="center"/>
        <w:rPr>
          <w:rFonts w:ascii="Times New Roman" w:hAnsi="Times New Roman" w:cs="Times New Roman"/>
          <w:b/>
          <w:sz w:val="24"/>
          <w:szCs w:val="24"/>
        </w:rPr>
      </w:pPr>
    </w:p>
    <w:p w:rsidR="00837083" w:rsidRDefault="00837083" w:rsidP="000A592F">
      <w:pPr>
        <w:jc w:val="center"/>
        <w:rPr>
          <w:rFonts w:ascii="Times New Roman" w:hAnsi="Times New Roman" w:cs="Times New Roman"/>
          <w:b/>
          <w:sz w:val="24"/>
          <w:szCs w:val="24"/>
        </w:rPr>
      </w:pPr>
      <w:r>
        <w:rPr>
          <w:rFonts w:ascii="Times New Roman" w:hAnsi="Times New Roman" w:cs="Times New Roman"/>
          <w:b/>
          <w:sz w:val="24"/>
          <w:szCs w:val="24"/>
        </w:rPr>
        <w:t>ОТЧЕТЫ</w:t>
      </w:r>
    </w:p>
    <w:p w:rsidR="00837083" w:rsidRDefault="00837083" w:rsidP="000A592F">
      <w:pPr>
        <w:jc w:val="center"/>
        <w:rPr>
          <w:rFonts w:ascii="Times New Roman" w:hAnsi="Times New Roman" w:cs="Times New Roman"/>
          <w:b/>
          <w:sz w:val="24"/>
          <w:szCs w:val="24"/>
        </w:rPr>
      </w:pPr>
      <w:r>
        <w:rPr>
          <w:rFonts w:ascii="Times New Roman" w:hAnsi="Times New Roman" w:cs="Times New Roman"/>
          <w:b/>
          <w:sz w:val="24"/>
          <w:szCs w:val="24"/>
        </w:rPr>
        <w:t>О ВЫПОЛНЕНИИ МУНИЦИПАЛЬНЫХ СОЦИАЛЬНЫХ ПОДПРОГРАММ:</w:t>
      </w:r>
    </w:p>
    <w:p w:rsidR="000A592F" w:rsidRPr="000A592F" w:rsidRDefault="000A592F" w:rsidP="000A592F">
      <w:pPr>
        <w:jc w:val="center"/>
        <w:rPr>
          <w:rFonts w:ascii="Times New Roman" w:hAnsi="Times New Roman" w:cs="Times New Roman"/>
          <w:b/>
          <w:sz w:val="24"/>
          <w:szCs w:val="24"/>
        </w:rPr>
      </w:pPr>
      <w:r w:rsidRPr="000A592F">
        <w:rPr>
          <w:rFonts w:ascii="Times New Roman" w:hAnsi="Times New Roman" w:cs="Times New Roman"/>
          <w:b/>
          <w:sz w:val="24"/>
          <w:szCs w:val="24"/>
        </w:rPr>
        <w:t>МО «</w:t>
      </w:r>
      <w:proofErr w:type="spellStart"/>
      <w:r w:rsidRPr="000A592F">
        <w:rPr>
          <w:rFonts w:ascii="Times New Roman" w:hAnsi="Times New Roman" w:cs="Times New Roman"/>
          <w:b/>
          <w:sz w:val="24"/>
          <w:szCs w:val="24"/>
        </w:rPr>
        <w:t>Новодевяткинское</w:t>
      </w:r>
      <w:proofErr w:type="spellEnd"/>
      <w:r w:rsidRPr="000A592F">
        <w:rPr>
          <w:rFonts w:ascii="Times New Roman" w:hAnsi="Times New Roman" w:cs="Times New Roman"/>
          <w:b/>
          <w:sz w:val="24"/>
          <w:szCs w:val="24"/>
        </w:rPr>
        <w:t xml:space="preserve"> сельское поселение»</w:t>
      </w:r>
    </w:p>
    <w:p w:rsidR="00837083" w:rsidRDefault="000A592F" w:rsidP="00837083">
      <w:pPr>
        <w:jc w:val="center"/>
        <w:rPr>
          <w:rFonts w:ascii="Times New Roman" w:hAnsi="Times New Roman" w:cs="Times New Roman"/>
          <w:b/>
          <w:sz w:val="24"/>
          <w:szCs w:val="24"/>
        </w:rPr>
      </w:pPr>
      <w:r w:rsidRPr="000A592F">
        <w:rPr>
          <w:rFonts w:ascii="Times New Roman" w:hAnsi="Times New Roman" w:cs="Times New Roman"/>
          <w:b/>
          <w:sz w:val="24"/>
          <w:szCs w:val="24"/>
        </w:rPr>
        <w:t>за 2017 год</w:t>
      </w:r>
      <w:r w:rsidR="00837083">
        <w:rPr>
          <w:rFonts w:ascii="Times New Roman" w:hAnsi="Times New Roman" w:cs="Times New Roman"/>
          <w:b/>
          <w:sz w:val="24"/>
          <w:szCs w:val="24"/>
        </w:rPr>
        <w:t>:</w:t>
      </w:r>
    </w:p>
    <w:p w:rsidR="00837083" w:rsidRDefault="00837083" w:rsidP="00837083">
      <w:pPr>
        <w:rPr>
          <w:rFonts w:ascii="Times New Roman" w:hAnsi="Times New Roman" w:cs="Times New Roman"/>
          <w:b/>
          <w:sz w:val="24"/>
          <w:szCs w:val="24"/>
        </w:rPr>
      </w:pPr>
    </w:p>
    <w:p w:rsidR="00837083" w:rsidRDefault="00837083" w:rsidP="00837083">
      <w:pPr>
        <w:rPr>
          <w:rFonts w:ascii="Times New Roman" w:hAnsi="Times New Roman" w:cs="Times New Roman"/>
          <w:b/>
          <w:sz w:val="24"/>
          <w:szCs w:val="24"/>
        </w:rPr>
      </w:pPr>
      <w:r>
        <w:rPr>
          <w:rFonts w:ascii="Times New Roman" w:hAnsi="Times New Roman" w:cs="Times New Roman"/>
          <w:b/>
          <w:sz w:val="24"/>
          <w:szCs w:val="24"/>
        </w:rPr>
        <w:t xml:space="preserve">- </w:t>
      </w:r>
      <w:r w:rsidR="007F60C8" w:rsidRPr="007F60C8">
        <w:rPr>
          <w:rFonts w:ascii="Times New Roman" w:hAnsi="Times New Roman" w:cs="Times New Roman"/>
          <w:b/>
          <w:sz w:val="24"/>
          <w:szCs w:val="24"/>
        </w:rPr>
        <w:t>Муниципальная п</w:t>
      </w:r>
      <w:r w:rsidR="007F60C8">
        <w:rPr>
          <w:rFonts w:ascii="Times New Roman" w:hAnsi="Times New Roman" w:cs="Times New Roman"/>
          <w:b/>
          <w:sz w:val="24"/>
          <w:szCs w:val="24"/>
        </w:rPr>
        <w:t>о</w:t>
      </w:r>
      <w:r w:rsidR="007F60C8" w:rsidRPr="007F60C8">
        <w:rPr>
          <w:rFonts w:ascii="Times New Roman" w:hAnsi="Times New Roman" w:cs="Times New Roman"/>
          <w:b/>
          <w:sz w:val="24"/>
          <w:szCs w:val="24"/>
        </w:rPr>
        <w:t>дпрограмма "Дополнительные меры социальной поддержки и социальной помощи малоимущим и попавшим в трудную жизненную ситуацию жителям МО "</w:t>
      </w:r>
      <w:proofErr w:type="spellStart"/>
      <w:r w:rsidR="007F60C8" w:rsidRPr="007F60C8">
        <w:rPr>
          <w:rFonts w:ascii="Times New Roman" w:hAnsi="Times New Roman" w:cs="Times New Roman"/>
          <w:b/>
          <w:sz w:val="24"/>
          <w:szCs w:val="24"/>
        </w:rPr>
        <w:t>Новодевяткинское</w:t>
      </w:r>
      <w:proofErr w:type="spellEnd"/>
      <w:r w:rsidR="007F60C8" w:rsidRPr="007F60C8">
        <w:rPr>
          <w:rFonts w:ascii="Times New Roman" w:hAnsi="Times New Roman" w:cs="Times New Roman"/>
          <w:b/>
          <w:sz w:val="24"/>
          <w:szCs w:val="24"/>
        </w:rPr>
        <w:t xml:space="preserve"> СП" на территории МО "</w:t>
      </w:r>
      <w:proofErr w:type="spellStart"/>
      <w:r w:rsidR="007F60C8" w:rsidRPr="007F60C8">
        <w:rPr>
          <w:rFonts w:ascii="Times New Roman" w:hAnsi="Times New Roman" w:cs="Times New Roman"/>
          <w:b/>
          <w:sz w:val="24"/>
          <w:szCs w:val="24"/>
        </w:rPr>
        <w:t>Новодевяткинское</w:t>
      </w:r>
      <w:proofErr w:type="spellEnd"/>
      <w:r w:rsidR="007F60C8" w:rsidRPr="007F60C8">
        <w:rPr>
          <w:rFonts w:ascii="Times New Roman" w:hAnsi="Times New Roman" w:cs="Times New Roman"/>
          <w:b/>
          <w:sz w:val="24"/>
          <w:szCs w:val="24"/>
        </w:rPr>
        <w:t xml:space="preserve"> сельское поселение" на 2017-2019г.г.</w:t>
      </w:r>
    </w:p>
    <w:p w:rsidR="007F60C8" w:rsidRDefault="007F60C8" w:rsidP="00837083">
      <w:pPr>
        <w:rPr>
          <w:rFonts w:ascii="Times New Roman" w:hAnsi="Times New Roman" w:cs="Times New Roman"/>
          <w:b/>
          <w:sz w:val="24"/>
          <w:szCs w:val="24"/>
        </w:rPr>
      </w:pPr>
      <w:r>
        <w:rPr>
          <w:rFonts w:ascii="Times New Roman" w:hAnsi="Times New Roman" w:cs="Times New Roman"/>
          <w:b/>
          <w:sz w:val="24"/>
          <w:szCs w:val="24"/>
        </w:rPr>
        <w:t>-</w:t>
      </w:r>
      <w:r w:rsidRPr="007F60C8">
        <w:t xml:space="preserve"> </w:t>
      </w:r>
      <w:r w:rsidRPr="007F60C8">
        <w:rPr>
          <w:rFonts w:ascii="Times New Roman" w:hAnsi="Times New Roman" w:cs="Times New Roman"/>
          <w:b/>
          <w:sz w:val="24"/>
          <w:szCs w:val="24"/>
        </w:rPr>
        <w:t>Муниципальная подпрограмма "Ветеран" в МО "</w:t>
      </w:r>
      <w:proofErr w:type="spellStart"/>
      <w:r w:rsidRPr="007F60C8">
        <w:rPr>
          <w:rFonts w:ascii="Times New Roman" w:hAnsi="Times New Roman" w:cs="Times New Roman"/>
          <w:b/>
          <w:sz w:val="24"/>
          <w:szCs w:val="24"/>
        </w:rPr>
        <w:t>Новодевяткинское</w:t>
      </w:r>
      <w:proofErr w:type="spellEnd"/>
      <w:r w:rsidRPr="007F60C8">
        <w:rPr>
          <w:rFonts w:ascii="Times New Roman" w:hAnsi="Times New Roman" w:cs="Times New Roman"/>
          <w:b/>
          <w:sz w:val="24"/>
          <w:szCs w:val="24"/>
        </w:rPr>
        <w:t xml:space="preserve"> сельское поселение" на 2017-2019 гг.</w:t>
      </w:r>
    </w:p>
    <w:p w:rsidR="007F60C8" w:rsidRPr="000A592F" w:rsidRDefault="007F60C8" w:rsidP="00837083">
      <w:pPr>
        <w:rPr>
          <w:rFonts w:ascii="Times New Roman" w:hAnsi="Times New Roman" w:cs="Times New Roman"/>
          <w:b/>
          <w:sz w:val="24"/>
          <w:szCs w:val="24"/>
        </w:rPr>
      </w:pPr>
      <w:r>
        <w:rPr>
          <w:rFonts w:ascii="Times New Roman" w:hAnsi="Times New Roman" w:cs="Times New Roman"/>
          <w:b/>
          <w:sz w:val="24"/>
          <w:szCs w:val="24"/>
        </w:rPr>
        <w:t>-</w:t>
      </w:r>
      <w:r w:rsidRPr="007F60C8">
        <w:t xml:space="preserve"> </w:t>
      </w:r>
      <w:r>
        <w:rPr>
          <w:rFonts w:ascii="Times New Roman" w:hAnsi="Times New Roman" w:cs="Times New Roman"/>
          <w:b/>
          <w:sz w:val="24"/>
          <w:szCs w:val="24"/>
        </w:rPr>
        <w:t xml:space="preserve">Муниципальная подпрограмма «Дополнительные </w:t>
      </w:r>
      <w:r w:rsidRPr="007F60C8">
        <w:rPr>
          <w:rFonts w:ascii="Times New Roman" w:hAnsi="Times New Roman" w:cs="Times New Roman"/>
          <w:b/>
          <w:sz w:val="24"/>
          <w:szCs w:val="24"/>
        </w:rPr>
        <w:t>меры соц</w:t>
      </w:r>
      <w:proofErr w:type="gramStart"/>
      <w:r w:rsidRPr="007F60C8">
        <w:rPr>
          <w:rFonts w:ascii="Times New Roman" w:hAnsi="Times New Roman" w:cs="Times New Roman"/>
          <w:b/>
          <w:sz w:val="24"/>
          <w:szCs w:val="24"/>
        </w:rPr>
        <w:t>.п</w:t>
      </w:r>
      <w:proofErr w:type="gramEnd"/>
      <w:r w:rsidRPr="007F60C8">
        <w:rPr>
          <w:rFonts w:ascii="Times New Roman" w:hAnsi="Times New Roman" w:cs="Times New Roman"/>
          <w:b/>
          <w:sz w:val="24"/>
          <w:szCs w:val="24"/>
        </w:rPr>
        <w:t>оддержки работников учреждений бюджетной сферы, обслуживающих территорию МО «</w:t>
      </w:r>
      <w:proofErr w:type="spellStart"/>
      <w:r w:rsidRPr="007F60C8">
        <w:rPr>
          <w:rFonts w:ascii="Times New Roman" w:hAnsi="Times New Roman" w:cs="Times New Roman"/>
          <w:b/>
          <w:sz w:val="24"/>
          <w:szCs w:val="24"/>
        </w:rPr>
        <w:t>Новодевяткинское</w:t>
      </w:r>
      <w:proofErr w:type="spellEnd"/>
      <w:r w:rsidRPr="007F60C8">
        <w:rPr>
          <w:rFonts w:ascii="Times New Roman" w:hAnsi="Times New Roman" w:cs="Times New Roman"/>
          <w:b/>
          <w:sz w:val="24"/>
          <w:szCs w:val="24"/>
        </w:rPr>
        <w:t xml:space="preserve"> сельское поселение» на 2017- 2019 годы.</w:t>
      </w:r>
    </w:p>
    <w:p w:rsidR="000A592F" w:rsidRPr="000A592F" w:rsidRDefault="000A592F" w:rsidP="000A592F">
      <w:pPr>
        <w:jc w:val="center"/>
        <w:rPr>
          <w:rFonts w:ascii="Times New Roman" w:hAnsi="Times New Roman" w:cs="Times New Roman"/>
          <w:b/>
          <w:sz w:val="24"/>
          <w:szCs w:val="24"/>
        </w:rPr>
      </w:pPr>
    </w:p>
    <w:p w:rsidR="000A592F" w:rsidRPr="000A592F" w:rsidRDefault="000A592F" w:rsidP="000A592F">
      <w:pPr>
        <w:jc w:val="center"/>
        <w:rPr>
          <w:rFonts w:ascii="Times New Roman" w:hAnsi="Times New Roman" w:cs="Times New Roman"/>
          <w:b/>
          <w:sz w:val="24"/>
          <w:szCs w:val="24"/>
        </w:rPr>
      </w:pPr>
    </w:p>
    <w:p w:rsidR="000A592F" w:rsidRPr="000A592F" w:rsidRDefault="000A592F" w:rsidP="000A592F">
      <w:pPr>
        <w:jc w:val="center"/>
        <w:rPr>
          <w:rFonts w:ascii="Times New Roman" w:hAnsi="Times New Roman" w:cs="Times New Roman"/>
          <w:b/>
          <w:sz w:val="24"/>
          <w:szCs w:val="24"/>
        </w:rPr>
      </w:pPr>
    </w:p>
    <w:p w:rsidR="000A592F" w:rsidRPr="000A592F" w:rsidRDefault="000A592F" w:rsidP="000A592F">
      <w:pPr>
        <w:jc w:val="center"/>
        <w:rPr>
          <w:rFonts w:ascii="Times New Roman" w:hAnsi="Times New Roman" w:cs="Times New Roman"/>
          <w:b/>
          <w:sz w:val="24"/>
          <w:szCs w:val="24"/>
        </w:rPr>
      </w:pPr>
    </w:p>
    <w:p w:rsidR="000A592F" w:rsidRPr="000A592F" w:rsidRDefault="000A592F" w:rsidP="007F60C8">
      <w:pPr>
        <w:rPr>
          <w:rFonts w:ascii="Times New Roman" w:hAnsi="Times New Roman" w:cs="Times New Roman"/>
          <w:b/>
          <w:sz w:val="24"/>
          <w:szCs w:val="24"/>
        </w:rPr>
      </w:pPr>
    </w:p>
    <w:p w:rsidR="000A592F" w:rsidRPr="000A592F" w:rsidRDefault="000A592F" w:rsidP="000A592F">
      <w:pPr>
        <w:jc w:val="center"/>
        <w:rPr>
          <w:rFonts w:ascii="Times New Roman" w:hAnsi="Times New Roman" w:cs="Times New Roman"/>
          <w:b/>
          <w:sz w:val="24"/>
          <w:szCs w:val="24"/>
        </w:rPr>
      </w:pPr>
    </w:p>
    <w:p w:rsidR="000A592F" w:rsidRPr="000A592F" w:rsidRDefault="000A592F" w:rsidP="000A592F">
      <w:pPr>
        <w:jc w:val="center"/>
        <w:rPr>
          <w:rFonts w:ascii="Times New Roman" w:hAnsi="Times New Roman" w:cs="Times New Roman"/>
          <w:b/>
          <w:sz w:val="24"/>
          <w:szCs w:val="24"/>
        </w:rPr>
      </w:pPr>
    </w:p>
    <w:p w:rsidR="000A592F" w:rsidRPr="000A592F" w:rsidRDefault="000A592F" w:rsidP="000A592F">
      <w:pPr>
        <w:jc w:val="center"/>
        <w:rPr>
          <w:rFonts w:ascii="Times New Roman" w:hAnsi="Times New Roman" w:cs="Times New Roman"/>
          <w:b/>
          <w:sz w:val="24"/>
          <w:szCs w:val="24"/>
        </w:rPr>
      </w:pPr>
    </w:p>
    <w:p w:rsidR="000A592F" w:rsidRPr="000A592F" w:rsidRDefault="000A592F" w:rsidP="000A592F">
      <w:pPr>
        <w:jc w:val="center"/>
        <w:rPr>
          <w:rFonts w:ascii="Times New Roman" w:hAnsi="Times New Roman" w:cs="Times New Roman"/>
          <w:b/>
          <w:sz w:val="24"/>
          <w:szCs w:val="24"/>
        </w:rPr>
      </w:pPr>
    </w:p>
    <w:p w:rsidR="000A592F" w:rsidRPr="000A592F" w:rsidRDefault="000A592F" w:rsidP="000A592F">
      <w:pPr>
        <w:jc w:val="center"/>
        <w:rPr>
          <w:rFonts w:ascii="Times New Roman" w:hAnsi="Times New Roman" w:cs="Times New Roman"/>
          <w:b/>
          <w:sz w:val="24"/>
          <w:szCs w:val="24"/>
        </w:rPr>
      </w:pPr>
    </w:p>
    <w:p w:rsidR="000A592F" w:rsidRPr="000A592F" w:rsidRDefault="000A592F" w:rsidP="000A592F">
      <w:pPr>
        <w:jc w:val="center"/>
        <w:rPr>
          <w:rFonts w:ascii="Times New Roman" w:hAnsi="Times New Roman" w:cs="Times New Roman"/>
          <w:sz w:val="24"/>
          <w:szCs w:val="24"/>
        </w:rPr>
      </w:pPr>
      <w:r w:rsidRPr="000A592F">
        <w:rPr>
          <w:rFonts w:ascii="Times New Roman" w:hAnsi="Times New Roman" w:cs="Times New Roman"/>
          <w:sz w:val="24"/>
          <w:szCs w:val="24"/>
        </w:rPr>
        <w:t xml:space="preserve">Ответственный за исполнение: </w:t>
      </w:r>
      <w:r w:rsidR="007F60C8">
        <w:rPr>
          <w:rFonts w:ascii="Times New Roman" w:hAnsi="Times New Roman" w:cs="Times New Roman"/>
          <w:sz w:val="24"/>
          <w:szCs w:val="24"/>
        </w:rPr>
        <w:t>заместитель главы администрации Н.А.Рогачева</w:t>
      </w:r>
    </w:p>
    <w:p w:rsidR="000A592F" w:rsidRDefault="000A592F" w:rsidP="000A592F">
      <w:pPr>
        <w:jc w:val="center"/>
        <w:rPr>
          <w:sz w:val="28"/>
          <w:szCs w:val="28"/>
        </w:rPr>
      </w:pPr>
    </w:p>
    <w:p w:rsidR="000A592F" w:rsidRDefault="000A592F" w:rsidP="000A592F">
      <w:pPr>
        <w:jc w:val="center"/>
        <w:rPr>
          <w:sz w:val="28"/>
          <w:szCs w:val="28"/>
        </w:rPr>
      </w:pPr>
    </w:p>
    <w:p w:rsidR="00263A8B" w:rsidRPr="00E476B8" w:rsidRDefault="00DB12B1" w:rsidP="00DB12B1">
      <w:pPr>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Социальная политика в 201</w:t>
      </w:r>
      <w:r w:rsidR="007F60C8">
        <w:rPr>
          <w:rFonts w:ascii="Times New Roman" w:hAnsi="Times New Roman" w:cs="Times New Roman"/>
          <w:b/>
          <w:sz w:val="24"/>
          <w:szCs w:val="24"/>
        </w:rPr>
        <w:t>7</w:t>
      </w:r>
      <w:r w:rsidR="00263A8B" w:rsidRPr="00E476B8">
        <w:rPr>
          <w:rFonts w:ascii="Times New Roman" w:hAnsi="Times New Roman" w:cs="Times New Roman"/>
          <w:b/>
          <w:sz w:val="24"/>
          <w:szCs w:val="24"/>
        </w:rPr>
        <w:t xml:space="preserve"> году.</w:t>
      </w:r>
    </w:p>
    <w:p w:rsidR="00263A8B" w:rsidRPr="00E476B8" w:rsidRDefault="00263A8B" w:rsidP="00263A8B">
      <w:pPr>
        <w:spacing w:after="0"/>
        <w:ind w:firstLine="708"/>
        <w:jc w:val="both"/>
        <w:rPr>
          <w:rFonts w:ascii="Times New Roman" w:hAnsi="Times New Roman" w:cs="Times New Roman"/>
          <w:sz w:val="24"/>
          <w:szCs w:val="24"/>
        </w:rPr>
      </w:pPr>
      <w:r w:rsidRPr="00E476B8">
        <w:rPr>
          <w:rFonts w:ascii="Times New Roman" w:hAnsi="Times New Roman" w:cs="Times New Roman"/>
          <w:sz w:val="24"/>
          <w:szCs w:val="24"/>
        </w:rPr>
        <w:t>Социальная сфера воспроизводит и развивает главное богатство муниципального образования - его человеческий потенциал, человеческий капитал. Муниципальная социальная политика - это система целей, задач и механизмов их реализации, направленных на обеспечение населения социальными услугами, на содержание и развитие социальной сферы муниципального образования.</w:t>
      </w:r>
    </w:p>
    <w:p w:rsidR="00263A8B" w:rsidRPr="00E476B8" w:rsidRDefault="00263A8B" w:rsidP="00263A8B">
      <w:pPr>
        <w:spacing w:after="0"/>
        <w:ind w:firstLine="708"/>
        <w:jc w:val="both"/>
        <w:rPr>
          <w:rFonts w:ascii="Times New Roman" w:hAnsi="Times New Roman" w:cs="Times New Roman"/>
          <w:sz w:val="24"/>
          <w:szCs w:val="24"/>
        </w:rPr>
      </w:pPr>
      <w:r w:rsidRPr="00E476B8">
        <w:rPr>
          <w:rFonts w:ascii="Times New Roman" w:hAnsi="Times New Roman" w:cs="Times New Roman"/>
          <w:sz w:val="24"/>
          <w:szCs w:val="24"/>
        </w:rPr>
        <w:t>Содержание и развитие социальной инфраструктуры муниципального образования, наличие сильного и социально-эффективного местного самоуправления является одним из факторов становления гражданского общества в России и ключевым, движущим элементом социального развития страны. Именно муниципальный уровень решения социальных вопросов позволяет реализовать социальные цели применительно к каждому человеку, учитывая многообразие особенностей его положения в обществе.</w:t>
      </w:r>
    </w:p>
    <w:p w:rsidR="00263A8B" w:rsidRDefault="00263A8B" w:rsidP="00CC77F2">
      <w:pPr>
        <w:spacing w:after="0"/>
        <w:ind w:firstLine="708"/>
        <w:jc w:val="both"/>
        <w:rPr>
          <w:rFonts w:ascii="Times New Roman" w:hAnsi="Times New Roman" w:cs="Times New Roman"/>
          <w:sz w:val="24"/>
          <w:szCs w:val="24"/>
        </w:rPr>
      </w:pPr>
      <w:r w:rsidRPr="00E476B8">
        <w:rPr>
          <w:rFonts w:ascii="Times New Roman" w:hAnsi="Times New Roman" w:cs="Times New Roman"/>
          <w:sz w:val="24"/>
          <w:szCs w:val="24"/>
        </w:rPr>
        <w:t>Поэтому одной из главных задач органов местного самоуправления является формирование и реализация муниципальной социальной политики.</w:t>
      </w:r>
    </w:p>
    <w:p w:rsidR="00A87746" w:rsidRDefault="007F60C8" w:rsidP="00CC77F2">
      <w:pPr>
        <w:spacing w:after="0"/>
        <w:ind w:firstLine="708"/>
        <w:jc w:val="both"/>
        <w:rPr>
          <w:rFonts w:ascii="Times New Roman" w:hAnsi="Times New Roman" w:cs="Times New Roman"/>
          <w:sz w:val="24"/>
          <w:szCs w:val="24"/>
        </w:rPr>
      </w:pPr>
      <w:r>
        <w:rPr>
          <w:rFonts w:ascii="Times New Roman" w:hAnsi="Times New Roman" w:cs="Times New Roman"/>
          <w:sz w:val="24"/>
          <w:szCs w:val="24"/>
        </w:rPr>
        <w:t>Девятый</w:t>
      </w:r>
      <w:r w:rsidR="00263A8B" w:rsidRPr="00E476B8">
        <w:rPr>
          <w:rFonts w:ascii="Times New Roman" w:hAnsi="Times New Roman" w:cs="Times New Roman"/>
          <w:sz w:val="24"/>
          <w:szCs w:val="24"/>
        </w:rPr>
        <w:t xml:space="preserve"> год </w:t>
      </w:r>
      <w:r w:rsidR="00DB12B1">
        <w:rPr>
          <w:rFonts w:ascii="Times New Roman" w:hAnsi="Times New Roman" w:cs="Times New Roman"/>
          <w:sz w:val="24"/>
          <w:szCs w:val="24"/>
        </w:rPr>
        <w:t xml:space="preserve">подряд </w:t>
      </w:r>
      <w:r w:rsidR="00263A8B" w:rsidRPr="00E476B8">
        <w:rPr>
          <w:rFonts w:ascii="Times New Roman" w:hAnsi="Times New Roman" w:cs="Times New Roman"/>
          <w:sz w:val="24"/>
          <w:szCs w:val="24"/>
        </w:rPr>
        <w:t xml:space="preserve">в нашем муниципальном образовании работают муниципальные </w:t>
      </w:r>
      <w:r w:rsidR="00263A8B">
        <w:rPr>
          <w:rFonts w:ascii="Times New Roman" w:hAnsi="Times New Roman" w:cs="Times New Roman"/>
          <w:sz w:val="24"/>
          <w:szCs w:val="24"/>
        </w:rPr>
        <w:t>под</w:t>
      </w:r>
      <w:r w:rsidR="00263A8B" w:rsidRPr="00E476B8">
        <w:rPr>
          <w:rFonts w:ascii="Times New Roman" w:hAnsi="Times New Roman" w:cs="Times New Roman"/>
          <w:sz w:val="24"/>
          <w:szCs w:val="24"/>
        </w:rPr>
        <w:t>программы, целью которых является материальная поддержка жителей.</w:t>
      </w:r>
    </w:p>
    <w:p w:rsidR="000F3716" w:rsidRDefault="00263A8B" w:rsidP="00A87746">
      <w:pPr>
        <w:spacing w:after="0"/>
        <w:ind w:firstLine="708"/>
        <w:jc w:val="both"/>
        <w:rPr>
          <w:rFonts w:ascii="Times New Roman" w:hAnsi="Times New Roman" w:cs="Times New Roman"/>
          <w:b/>
          <w:sz w:val="24"/>
          <w:szCs w:val="24"/>
        </w:rPr>
      </w:pPr>
      <w:r w:rsidRPr="00E476B8">
        <w:rPr>
          <w:rFonts w:ascii="Times New Roman" w:hAnsi="Times New Roman" w:cs="Times New Roman"/>
          <w:sz w:val="24"/>
          <w:szCs w:val="24"/>
        </w:rPr>
        <w:t>П</w:t>
      </w:r>
      <w:r>
        <w:rPr>
          <w:rFonts w:ascii="Times New Roman" w:hAnsi="Times New Roman" w:cs="Times New Roman"/>
          <w:sz w:val="24"/>
          <w:szCs w:val="24"/>
        </w:rPr>
        <w:t>од</w:t>
      </w:r>
      <w:r w:rsidR="00A87746">
        <w:rPr>
          <w:rFonts w:ascii="Times New Roman" w:hAnsi="Times New Roman" w:cs="Times New Roman"/>
          <w:sz w:val="24"/>
          <w:szCs w:val="24"/>
        </w:rPr>
        <w:t>пр</w:t>
      </w:r>
      <w:r w:rsidRPr="00E476B8">
        <w:rPr>
          <w:rFonts w:ascii="Times New Roman" w:hAnsi="Times New Roman" w:cs="Times New Roman"/>
          <w:sz w:val="24"/>
          <w:szCs w:val="24"/>
        </w:rPr>
        <w:t>ограмм</w:t>
      </w:r>
      <w:r w:rsidR="00A87746">
        <w:rPr>
          <w:rFonts w:ascii="Times New Roman" w:hAnsi="Times New Roman" w:cs="Times New Roman"/>
          <w:sz w:val="24"/>
          <w:szCs w:val="24"/>
        </w:rPr>
        <w:t>а</w:t>
      </w:r>
      <w:r w:rsidRPr="003D52FE">
        <w:rPr>
          <w:rFonts w:ascii="Times New Roman" w:hAnsi="Times New Roman" w:cs="Times New Roman"/>
          <w:sz w:val="24"/>
          <w:szCs w:val="24"/>
        </w:rPr>
        <w:t>:</w:t>
      </w:r>
      <w:r w:rsidRPr="00E476B8">
        <w:rPr>
          <w:rFonts w:ascii="Times New Roman" w:hAnsi="Times New Roman" w:cs="Times New Roman"/>
          <w:sz w:val="24"/>
          <w:szCs w:val="24"/>
        </w:rPr>
        <w:t xml:space="preserve"> </w:t>
      </w:r>
      <w:r w:rsidRPr="00E476B8">
        <w:rPr>
          <w:rFonts w:ascii="Times New Roman" w:hAnsi="Times New Roman" w:cs="Times New Roman"/>
          <w:b/>
          <w:sz w:val="24"/>
          <w:szCs w:val="24"/>
        </w:rPr>
        <w:t>«Ветеран»</w:t>
      </w:r>
      <w:r w:rsidR="00A87746">
        <w:rPr>
          <w:rFonts w:ascii="Times New Roman" w:hAnsi="Times New Roman" w:cs="Times New Roman"/>
          <w:b/>
          <w:sz w:val="24"/>
          <w:szCs w:val="24"/>
        </w:rPr>
        <w:t xml:space="preserve"> в МО «Новодевяткинское сельское поселение» </w:t>
      </w:r>
      <w:r w:rsidR="00A87746" w:rsidRPr="00A87746">
        <w:rPr>
          <w:rFonts w:ascii="Times New Roman" w:hAnsi="Times New Roman" w:cs="Times New Roman"/>
          <w:sz w:val="24"/>
          <w:szCs w:val="24"/>
        </w:rPr>
        <w:t xml:space="preserve">исполнена в отчетном периоде на сумму </w:t>
      </w:r>
      <w:r w:rsidR="007F60C8">
        <w:rPr>
          <w:rFonts w:ascii="Times New Roman" w:hAnsi="Times New Roman" w:cs="Times New Roman"/>
          <w:sz w:val="24"/>
          <w:szCs w:val="24"/>
        </w:rPr>
        <w:t>55 049,00</w:t>
      </w:r>
      <w:r w:rsidR="00A87746" w:rsidRPr="00A87746">
        <w:rPr>
          <w:rFonts w:ascii="Times New Roman" w:hAnsi="Times New Roman" w:cs="Times New Roman"/>
          <w:sz w:val="24"/>
          <w:szCs w:val="24"/>
        </w:rPr>
        <w:t xml:space="preserve"> рублей.</w:t>
      </w:r>
      <w:r w:rsidRPr="00E476B8">
        <w:rPr>
          <w:rFonts w:ascii="Times New Roman" w:hAnsi="Times New Roman" w:cs="Times New Roman"/>
          <w:b/>
          <w:sz w:val="24"/>
          <w:szCs w:val="24"/>
        </w:rPr>
        <w:t xml:space="preserve"> </w:t>
      </w:r>
    </w:p>
    <w:p w:rsidR="000F3716" w:rsidRDefault="00A87746" w:rsidP="00A87746">
      <w:pPr>
        <w:spacing w:after="0"/>
        <w:ind w:firstLine="708"/>
        <w:jc w:val="both"/>
        <w:rPr>
          <w:rFonts w:ascii="Times New Roman" w:hAnsi="Times New Roman" w:cs="Times New Roman"/>
          <w:sz w:val="24"/>
          <w:szCs w:val="24"/>
        </w:rPr>
      </w:pPr>
      <w:proofErr w:type="gramStart"/>
      <w:r w:rsidRPr="000F3716">
        <w:rPr>
          <w:rFonts w:ascii="Times New Roman" w:hAnsi="Times New Roman" w:cs="Times New Roman"/>
          <w:sz w:val="24"/>
          <w:szCs w:val="24"/>
        </w:rPr>
        <w:t>Подпрограмма</w:t>
      </w:r>
      <w:r>
        <w:rPr>
          <w:rFonts w:ascii="Times New Roman" w:hAnsi="Times New Roman" w:cs="Times New Roman"/>
          <w:b/>
          <w:sz w:val="24"/>
          <w:szCs w:val="24"/>
        </w:rPr>
        <w:t xml:space="preserve"> </w:t>
      </w:r>
      <w:r w:rsidR="00263A8B" w:rsidRPr="00E476B8">
        <w:rPr>
          <w:rFonts w:ascii="Times New Roman" w:hAnsi="Times New Roman" w:cs="Times New Roman"/>
          <w:b/>
          <w:sz w:val="24"/>
          <w:szCs w:val="24"/>
        </w:rPr>
        <w:t xml:space="preserve">«Дополнительные меры социальной поддержки малоимущим и попавшим в трудную жизненную ситуацию» </w:t>
      </w:r>
      <w:r>
        <w:rPr>
          <w:rFonts w:ascii="Times New Roman" w:hAnsi="Times New Roman" w:cs="Times New Roman"/>
          <w:b/>
          <w:sz w:val="24"/>
          <w:szCs w:val="24"/>
        </w:rPr>
        <w:t xml:space="preserve">в МО «Новодевяткинское сельское поселение» </w:t>
      </w:r>
      <w:r w:rsidRPr="00A87746">
        <w:rPr>
          <w:rFonts w:ascii="Times New Roman" w:hAnsi="Times New Roman" w:cs="Times New Roman"/>
          <w:sz w:val="24"/>
          <w:szCs w:val="24"/>
        </w:rPr>
        <w:t>исполнена</w:t>
      </w:r>
      <w:r w:rsidR="000F3716">
        <w:rPr>
          <w:rFonts w:ascii="Times New Roman" w:hAnsi="Times New Roman" w:cs="Times New Roman"/>
          <w:sz w:val="24"/>
          <w:szCs w:val="24"/>
        </w:rPr>
        <w:t xml:space="preserve"> на сумму </w:t>
      </w:r>
      <w:r w:rsidR="007F60C8">
        <w:rPr>
          <w:rFonts w:ascii="Times New Roman" w:hAnsi="Times New Roman" w:cs="Times New Roman"/>
          <w:sz w:val="24"/>
          <w:szCs w:val="24"/>
        </w:rPr>
        <w:t>114 650,00</w:t>
      </w:r>
      <w:r w:rsidR="000F3716">
        <w:rPr>
          <w:rFonts w:ascii="Times New Roman" w:hAnsi="Times New Roman" w:cs="Times New Roman"/>
          <w:sz w:val="24"/>
          <w:szCs w:val="24"/>
        </w:rPr>
        <w:t xml:space="preserve"> рублей.</w:t>
      </w:r>
      <w:proofErr w:type="gramEnd"/>
    </w:p>
    <w:p w:rsidR="00CC77F2" w:rsidRPr="007F60C8" w:rsidRDefault="000F3716" w:rsidP="00A87746">
      <w:pPr>
        <w:spacing w:after="0"/>
        <w:ind w:firstLine="708"/>
        <w:jc w:val="both"/>
        <w:rPr>
          <w:rFonts w:ascii="Times New Roman" w:hAnsi="Times New Roman" w:cs="Times New Roman"/>
          <w:sz w:val="24"/>
          <w:szCs w:val="24"/>
        </w:rPr>
      </w:pPr>
      <w:r>
        <w:rPr>
          <w:rFonts w:ascii="Times New Roman" w:hAnsi="Times New Roman" w:cs="Times New Roman"/>
          <w:b/>
          <w:sz w:val="24"/>
          <w:szCs w:val="24"/>
        </w:rPr>
        <w:t xml:space="preserve">В рамках подпрограмм все  мероприятия </w:t>
      </w:r>
      <w:r w:rsidR="00263A8B" w:rsidRPr="00E476B8">
        <w:rPr>
          <w:rFonts w:ascii="Times New Roman" w:hAnsi="Times New Roman" w:cs="Times New Roman"/>
          <w:sz w:val="24"/>
          <w:szCs w:val="24"/>
        </w:rPr>
        <w:t>направлены на оказание помощи тем, кто в ней остро нуждается. Дл</w:t>
      </w:r>
      <w:r>
        <w:rPr>
          <w:rFonts w:ascii="Times New Roman" w:hAnsi="Times New Roman" w:cs="Times New Roman"/>
          <w:sz w:val="24"/>
          <w:szCs w:val="24"/>
        </w:rPr>
        <w:t>я качественной работы комиссии п</w:t>
      </w:r>
      <w:r w:rsidR="00263A8B" w:rsidRPr="00E476B8">
        <w:rPr>
          <w:rFonts w:ascii="Times New Roman" w:hAnsi="Times New Roman" w:cs="Times New Roman"/>
          <w:sz w:val="24"/>
          <w:szCs w:val="24"/>
        </w:rPr>
        <w:t xml:space="preserve">остановлением главы МО утверждено Положение и </w:t>
      </w:r>
      <w:r w:rsidR="00DB12B1">
        <w:rPr>
          <w:rFonts w:ascii="Times New Roman" w:hAnsi="Times New Roman" w:cs="Times New Roman"/>
          <w:sz w:val="24"/>
          <w:szCs w:val="24"/>
        </w:rPr>
        <w:t>назначен состав комиссии. В 201</w:t>
      </w:r>
      <w:r w:rsidR="007F60C8">
        <w:rPr>
          <w:rFonts w:ascii="Times New Roman" w:hAnsi="Times New Roman" w:cs="Times New Roman"/>
          <w:sz w:val="24"/>
          <w:szCs w:val="24"/>
        </w:rPr>
        <w:t>7</w:t>
      </w:r>
      <w:r w:rsidR="00263A8B" w:rsidRPr="00E476B8">
        <w:rPr>
          <w:rFonts w:ascii="Times New Roman" w:hAnsi="Times New Roman" w:cs="Times New Roman"/>
          <w:sz w:val="24"/>
          <w:szCs w:val="24"/>
        </w:rPr>
        <w:t xml:space="preserve"> году Комиссия по рассмотрению обращений граждан об оказании материальной помощи жителям МО «Новодевяткинское сельское поселение» </w:t>
      </w:r>
      <w:r w:rsidR="00263A8B" w:rsidRPr="001D2396">
        <w:rPr>
          <w:rFonts w:ascii="Times New Roman" w:hAnsi="Times New Roman" w:cs="Times New Roman"/>
          <w:sz w:val="24"/>
          <w:szCs w:val="24"/>
        </w:rPr>
        <w:t xml:space="preserve">собиралась </w:t>
      </w:r>
      <w:r w:rsidR="007F60C8">
        <w:rPr>
          <w:rFonts w:ascii="Times New Roman" w:hAnsi="Times New Roman" w:cs="Times New Roman"/>
          <w:sz w:val="24"/>
          <w:szCs w:val="24"/>
        </w:rPr>
        <w:t>10</w:t>
      </w:r>
      <w:r w:rsidR="004462E0" w:rsidRPr="000F3716">
        <w:rPr>
          <w:rFonts w:ascii="Times New Roman" w:hAnsi="Times New Roman" w:cs="Times New Roman"/>
          <w:sz w:val="24"/>
          <w:szCs w:val="24"/>
        </w:rPr>
        <w:t xml:space="preserve"> </w:t>
      </w:r>
      <w:r w:rsidR="00263A8B" w:rsidRPr="000F3716">
        <w:rPr>
          <w:rFonts w:ascii="Times New Roman" w:hAnsi="Times New Roman" w:cs="Times New Roman"/>
          <w:sz w:val="24"/>
          <w:szCs w:val="24"/>
        </w:rPr>
        <w:t>раз</w:t>
      </w:r>
      <w:r w:rsidR="00263A8B" w:rsidRPr="00E476B8">
        <w:rPr>
          <w:rFonts w:ascii="Times New Roman" w:hAnsi="Times New Roman" w:cs="Times New Roman"/>
          <w:b/>
          <w:sz w:val="24"/>
          <w:szCs w:val="24"/>
        </w:rPr>
        <w:t xml:space="preserve">. </w:t>
      </w:r>
      <w:r w:rsidR="00263A8B" w:rsidRPr="00E476B8">
        <w:rPr>
          <w:rFonts w:ascii="Times New Roman" w:hAnsi="Times New Roman" w:cs="Times New Roman"/>
          <w:sz w:val="24"/>
          <w:szCs w:val="24"/>
        </w:rPr>
        <w:t>В администрацию</w:t>
      </w:r>
      <w:r w:rsidR="00263A8B" w:rsidRPr="00E476B8">
        <w:rPr>
          <w:rFonts w:ascii="Times New Roman" w:hAnsi="Times New Roman" w:cs="Times New Roman"/>
          <w:b/>
          <w:sz w:val="24"/>
          <w:szCs w:val="24"/>
        </w:rPr>
        <w:t xml:space="preserve"> </w:t>
      </w:r>
      <w:r w:rsidR="00263A8B" w:rsidRPr="00E476B8">
        <w:rPr>
          <w:rFonts w:ascii="Times New Roman" w:hAnsi="Times New Roman" w:cs="Times New Roman"/>
          <w:sz w:val="24"/>
          <w:szCs w:val="24"/>
        </w:rPr>
        <w:t>поступило</w:t>
      </w:r>
      <w:r w:rsidR="001D2396">
        <w:rPr>
          <w:rFonts w:ascii="Times New Roman" w:hAnsi="Times New Roman" w:cs="Times New Roman"/>
          <w:b/>
          <w:sz w:val="24"/>
          <w:szCs w:val="24"/>
        </w:rPr>
        <w:t xml:space="preserve"> </w:t>
      </w:r>
      <w:r w:rsidR="007F60C8">
        <w:rPr>
          <w:rFonts w:ascii="Times New Roman" w:hAnsi="Times New Roman" w:cs="Times New Roman"/>
          <w:sz w:val="24"/>
          <w:szCs w:val="24"/>
        </w:rPr>
        <w:t xml:space="preserve">36 </w:t>
      </w:r>
      <w:r w:rsidR="001D2396" w:rsidRPr="000F3716">
        <w:rPr>
          <w:rFonts w:ascii="Times New Roman" w:hAnsi="Times New Roman" w:cs="Times New Roman"/>
          <w:sz w:val="24"/>
          <w:szCs w:val="24"/>
        </w:rPr>
        <w:t>заявлений</w:t>
      </w:r>
      <w:r w:rsidR="00263A8B" w:rsidRPr="000F3716">
        <w:rPr>
          <w:rFonts w:ascii="Times New Roman" w:hAnsi="Times New Roman" w:cs="Times New Roman"/>
          <w:sz w:val="24"/>
          <w:szCs w:val="24"/>
        </w:rPr>
        <w:t xml:space="preserve">, </w:t>
      </w:r>
      <w:r w:rsidR="001D2396" w:rsidRPr="000F3716">
        <w:rPr>
          <w:rFonts w:ascii="Times New Roman" w:hAnsi="Times New Roman" w:cs="Times New Roman"/>
          <w:sz w:val="24"/>
          <w:szCs w:val="24"/>
        </w:rPr>
        <w:t xml:space="preserve">из них положительно рассмотрено - </w:t>
      </w:r>
      <w:r w:rsidR="007F60C8">
        <w:rPr>
          <w:rFonts w:ascii="Times New Roman" w:hAnsi="Times New Roman" w:cs="Times New Roman"/>
          <w:sz w:val="24"/>
          <w:szCs w:val="24"/>
        </w:rPr>
        <w:t>19</w:t>
      </w:r>
      <w:r w:rsidR="00DB12B1" w:rsidRPr="000F3716">
        <w:rPr>
          <w:rFonts w:ascii="Times New Roman" w:hAnsi="Times New Roman" w:cs="Times New Roman"/>
          <w:sz w:val="24"/>
          <w:szCs w:val="24"/>
        </w:rPr>
        <w:t>,</w:t>
      </w:r>
      <w:r w:rsidR="00263A8B" w:rsidRPr="000F3716">
        <w:rPr>
          <w:rFonts w:ascii="Times New Roman" w:hAnsi="Times New Roman" w:cs="Times New Roman"/>
          <w:sz w:val="24"/>
          <w:szCs w:val="24"/>
        </w:rPr>
        <w:t xml:space="preserve"> отказано в удовлетворении-</w:t>
      </w:r>
      <w:r w:rsidR="001D2396" w:rsidRPr="000F3716">
        <w:rPr>
          <w:rFonts w:ascii="Times New Roman" w:hAnsi="Times New Roman" w:cs="Times New Roman"/>
          <w:sz w:val="24"/>
          <w:szCs w:val="24"/>
        </w:rPr>
        <w:t xml:space="preserve"> </w:t>
      </w:r>
      <w:r w:rsidR="007F60C8">
        <w:rPr>
          <w:rFonts w:ascii="Times New Roman" w:hAnsi="Times New Roman" w:cs="Times New Roman"/>
          <w:sz w:val="24"/>
          <w:szCs w:val="24"/>
        </w:rPr>
        <w:t>14</w:t>
      </w:r>
      <w:r w:rsidR="001D2396" w:rsidRPr="000F3716">
        <w:rPr>
          <w:rFonts w:ascii="Times New Roman" w:hAnsi="Times New Roman" w:cs="Times New Roman"/>
          <w:sz w:val="24"/>
          <w:szCs w:val="24"/>
        </w:rPr>
        <w:t xml:space="preserve"> заявителям</w:t>
      </w:r>
      <w:r w:rsidR="007F60C8">
        <w:rPr>
          <w:rFonts w:ascii="Times New Roman" w:hAnsi="Times New Roman" w:cs="Times New Roman"/>
          <w:sz w:val="24"/>
          <w:szCs w:val="24"/>
        </w:rPr>
        <w:t xml:space="preserve">, </w:t>
      </w:r>
      <w:r w:rsidR="007F60C8" w:rsidRPr="007F60C8">
        <w:rPr>
          <w:rFonts w:ascii="Times New Roman" w:hAnsi="Times New Roman" w:cs="Times New Roman"/>
          <w:sz w:val="24"/>
          <w:szCs w:val="24"/>
        </w:rPr>
        <w:t>трем заявителям предложено п</w:t>
      </w:r>
      <w:r w:rsidR="007F60C8">
        <w:rPr>
          <w:rFonts w:ascii="Times New Roman" w:hAnsi="Times New Roman" w:cs="Times New Roman"/>
          <w:sz w:val="24"/>
          <w:szCs w:val="24"/>
        </w:rPr>
        <w:t>редоставить полный комплект до</w:t>
      </w:r>
      <w:r w:rsidR="007F60C8" w:rsidRPr="007F60C8">
        <w:rPr>
          <w:rFonts w:ascii="Times New Roman" w:hAnsi="Times New Roman" w:cs="Times New Roman"/>
          <w:sz w:val="24"/>
          <w:szCs w:val="24"/>
        </w:rPr>
        <w:t>кументов (повторно они не обратились).</w:t>
      </w:r>
    </w:p>
    <w:p w:rsidR="00CC77F2" w:rsidRDefault="00101065" w:rsidP="000F3716">
      <w:pPr>
        <w:spacing w:after="0"/>
        <w:ind w:firstLine="708"/>
        <w:jc w:val="both"/>
        <w:rPr>
          <w:rFonts w:ascii="Times New Roman" w:hAnsi="Times New Roman" w:cs="Times New Roman"/>
          <w:sz w:val="24"/>
          <w:szCs w:val="24"/>
        </w:rPr>
      </w:pPr>
      <w:r w:rsidRPr="00101065">
        <w:rPr>
          <w:rFonts w:ascii="Times New Roman" w:hAnsi="Times New Roman" w:cs="Times New Roman"/>
          <w:sz w:val="24"/>
          <w:szCs w:val="24"/>
        </w:rPr>
        <w:t>В своей работе, Комиссия</w:t>
      </w:r>
      <w:r>
        <w:rPr>
          <w:rFonts w:ascii="Times New Roman" w:hAnsi="Times New Roman" w:cs="Times New Roman"/>
          <w:b/>
          <w:sz w:val="24"/>
          <w:szCs w:val="24"/>
        </w:rPr>
        <w:t xml:space="preserve"> </w:t>
      </w:r>
      <w:r w:rsidR="00ED6714">
        <w:rPr>
          <w:rFonts w:ascii="Times New Roman" w:hAnsi="Times New Roman" w:cs="Times New Roman"/>
          <w:sz w:val="24"/>
          <w:szCs w:val="24"/>
        </w:rPr>
        <w:t>руководствовалась</w:t>
      </w:r>
      <w:r w:rsidRPr="00101065">
        <w:rPr>
          <w:rFonts w:ascii="Times New Roman" w:hAnsi="Times New Roman" w:cs="Times New Roman"/>
          <w:sz w:val="24"/>
          <w:szCs w:val="24"/>
        </w:rPr>
        <w:t xml:space="preserve"> Положением</w:t>
      </w:r>
      <w:r>
        <w:rPr>
          <w:rFonts w:ascii="Times New Roman" w:hAnsi="Times New Roman" w:cs="Times New Roman"/>
          <w:b/>
          <w:sz w:val="24"/>
          <w:szCs w:val="24"/>
        </w:rPr>
        <w:t xml:space="preserve"> </w:t>
      </w:r>
      <w:r w:rsidRPr="00101065">
        <w:rPr>
          <w:rFonts w:ascii="Times New Roman" w:hAnsi="Times New Roman" w:cs="Times New Roman"/>
          <w:sz w:val="24"/>
          <w:szCs w:val="24"/>
        </w:rPr>
        <w:t xml:space="preserve">и </w:t>
      </w:r>
      <w:r>
        <w:rPr>
          <w:rFonts w:ascii="Times New Roman" w:hAnsi="Times New Roman" w:cs="Times New Roman"/>
          <w:sz w:val="24"/>
          <w:szCs w:val="24"/>
        </w:rPr>
        <w:t xml:space="preserve">бюджетом </w:t>
      </w:r>
      <w:r w:rsidR="00ED6714">
        <w:rPr>
          <w:rFonts w:ascii="Times New Roman" w:hAnsi="Times New Roman" w:cs="Times New Roman"/>
          <w:sz w:val="24"/>
          <w:szCs w:val="24"/>
        </w:rPr>
        <w:t xml:space="preserve">муниципальных подпрограмм «Ветеран» и </w:t>
      </w:r>
      <w:r w:rsidR="00ED6714" w:rsidRPr="00ED6714">
        <w:rPr>
          <w:rFonts w:ascii="Times New Roman" w:hAnsi="Times New Roman" w:cs="Times New Roman"/>
          <w:sz w:val="24"/>
          <w:szCs w:val="24"/>
        </w:rPr>
        <w:t>«Дополнительные меры социальной поддержки малоимущим и попавшим в трудную жизненную ситуацию»</w:t>
      </w:r>
      <w:r w:rsidR="000F3716">
        <w:rPr>
          <w:rFonts w:ascii="Times New Roman" w:hAnsi="Times New Roman" w:cs="Times New Roman"/>
          <w:sz w:val="24"/>
          <w:szCs w:val="24"/>
        </w:rPr>
        <w:t>.</w:t>
      </w:r>
    </w:p>
    <w:p w:rsidR="00CC77F2" w:rsidRDefault="00ED6714" w:rsidP="00CC77F2">
      <w:pPr>
        <w:spacing w:after="0"/>
        <w:ind w:firstLine="708"/>
        <w:jc w:val="both"/>
        <w:rPr>
          <w:rFonts w:ascii="Times New Roman" w:hAnsi="Times New Roman" w:cs="Times New Roman"/>
          <w:sz w:val="24"/>
          <w:szCs w:val="24"/>
        </w:rPr>
      </w:pPr>
      <w:r w:rsidRPr="00ED6714">
        <w:rPr>
          <w:rFonts w:ascii="Times New Roman" w:hAnsi="Times New Roman" w:cs="Times New Roman"/>
          <w:sz w:val="24"/>
          <w:szCs w:val="24"/>
        </w:rPr>
        <w:t xml:space="preserve"> </w:t>
      </w:r>
      <w:r w:rsidR="00CC77F2" w:rsidRPr="00E476B8">
        <w:rPr>
          <w:rFonts w:ascii="Times New Roman" w:hAnsi="Times New Roman" w:cs="Times New Roman"/>
          <w:sz w:val="24"/>
          <w:szCs w:val="24"/>
        </w:rPr>
        <w:t xml:space="preserve">Основной целью </w:t>
      </w:r>
      <w:r w:rsidR="000F3716">
        <w:rPr>
          <w:rFonts w:ascii="Times New Roman" w:hAnsi="Times New Roman" w:cs="Times New Roman"/>
          <w:sz w:val="24"/>
          <w:szCs w:val="24"/>
        </w:rPr>
        <w:t>подпрограмм</w:t>
      </w:r>
      <w:r w:rsidR="00CC77F2" w:rsidRPr="00E476B8">
        <w:rPr>
          <w:rFonts w:ascii="Times New Roman" w:hAnsi="Times New Roman" w:cs="Times New Roman"/>
          <w:sz w:val="24"/>
          <w:szCs w:val="24"/>
        </w:rPr>
        <w:t xml:space="preserve"> является социальная поддержка участников ВОВ, ветеранов боевых действий, инвалидов Великой Отечественной войны и инвалидов боевых действий, ветеранов военной службы, ветеранов государственной службы, ветеранов труда, семьям погибших  и  попавших в трудную жизненную ситуацию</w:t>
      </w:r>
      <w:r w:rsidR="00CC77F2">
        <w:rPr>
          <w:rFonts w:ascii="Times New Roman" w:hAnsi="Times New Roman" w:cs="Times New Roman"/>
          <w:sz w:val="24"/>
          <w:szCs w:val="24"/>
        </w:rPr>
        <w:t xml:space="preserve"> граждан. Подпрограммы являются механизмом</w:t>
      </w:r>
      <w:r w:rsidR="00CC77F2" w:rsidRPr="00E476B8">
        <w:rPr>
          <w:rFonts w:ascii="Times New Roman" w:hAnsi="Times New Roman" w:cs="Times New Roman"/>
          <w:sz w:val="24"/>
          <w:szCs w:val="24"/>
        </w:rPr>
        <w:t xml:space="preserve"> </w:t>
      </w:r>
      <w:r w:rsidR="00CC77F2">
        <w:rPr>
          <w:rFonts w:ascii="Times New Roman" w:hAnsi="Times New Roman" w:cs="Times New Roman"/>
          <w:sz w:val="24"/>
          <w:szCs w:val="24"/>
        </w:rPr>
        <w:t>объединения</w:t>
      </w:r>
      <w:r w:rsidR="00CC77F2" w:rsidRPr="00E476B8">
        <w:rPr>
          <w:rFonts w:ascii="Times New Roman" w:hAnsi="Times New Roman" w:cs="Times New Roman"/>
          <w:sz w:val="24"/>
          <w:szCs w:val="24"/>
        </w:rPr>
        <w:t xml:space="preserve"> деятельности органов местного самоуправления, образовательных учреждений, молодежных и ветеранских общественных организаций по дальнейшему развитию системы патриотического воспитания граждан. </w:t>
      </w:r>
    </w:p>
    <w:p w:rsidR="00263A8B" w:rsidRDefault="00263A8B" w:rsidP="00CC77F2">
      <w:pPr>
        <w:spacing w:after="0"/>
        <w:jc w:val="both"/>
        <w:rPr>
          <w:rFonts w:ascii="Times New Roman" w:hAnsi="Times New Roman" w:cs="Times New Roman"/>
          <w:sz w:val="24"/>
          <w:szCs w:val="24"/>
        </w:rPr>
      </w:pPr>
      <w:r w:rsidRPr="00E476B8">
        <w:rPr>
          <w:rFonts w:ascii="Times New Roman" w:hAnsi="Times New Roman" w:cs="Times New Roman"/>
          <w:b/>
          <w:sz w:val="24"/>
          <w:szCs w:val="24"/>
          <w:u w:val="single"/>
        </w:rPr>
        <w:t>Материальная помощь оказывалась:</w:t>
      </w:r>
      <w:r w:rsidRPr="00E476B8">
        <w:rPr>
          <w:rFonts w:ascii="Times New Roman" w:hAnsi="Times New Roman" w:cs="Times New Roman"/>
          <w:sz w:val="24"/>
          <w:szCs w:val="24"/>
        </w:rPr>
        <w:tab/>
      </w:r>
    </w:p>
    <w:p w:rsidR="007F60C8" w:rsidRDefault="007F60C8" w:rsidP="007F60C8">
      <w:pPr>
        <w:jc w:val="both"/>
        <w:rPr>
          <w:rFonts w:ascii="Times New Roman" w:hAnsi="Times New Roman" w:cs="Times New Roman"/>
          <w:sz w:val="24"/>
          <w:szCs w:val="24"/>
        </w:rPr>
      </w:pPr>
      <w:r w:rsidRPr="007F60C8">
        <w:rPr>
          <w:rFonts w:ascii="Times New Roman" w:hAnsi="Times New Roman" w:cs="Times New Roman"/>
          <w:sz w:val="24"/>
          <w:szCs w:val="24"/>
        </w:rPr>
        <w:t xml:space="preserve"> ■ Трем заяви</w:t>
      </w:r>
      <w:r>
        <w:rPr>
          <w:rFonts w:ascii="Times New Roman" w:hAnsi="Times New Roman" w:cs="Times New Roman"/>
          <w:sz w:val="24"/>
          <w:szCs w:val="24"/>
        </w:rPr>
        <w:t>телям была оказана единовремен</w:t>
      </w:r>
      <w:r w:rsidRPr="007F60C8">
        <w:rPr>
          <w:rFonts w:ascii="Times New Roman" w:hAnsi="Times New Roman" w:cs="Times New Roman"/>
          <w:sz w:val="24"/>
          <w:szCs w:val="24"/>
        </w:rPr>
        <w:t xml:space="preserve">ная материальная помощь в связи со смертью близких родственников (30 000 руб.). </w:t>
      </w:r>
    </w:p>
    <w:p w:rsidR="007F60C8" w:rsidRDefault="007F60C8" w:rsidP="007F60C8">
      <w:pPr>
        <w:jc w:val="both"/>
        <w:rPr>
          <w:rFonts w:ascii="Times New Roman" w:hAnsi="Times New Roman" w:cs="Times New Roman"/>
          <w:sz w:val="24"/>
          <w:szCs w:val="24"/>
        </w:rPr>
      </w:pPr>
      <w:r w:rsidRPr="007F60C8">
        <w:rPr>
          <w:rFonts w:ascii="Times New Roman" w:hAnsi="Times New Roman" w:cs="Times New Roman"/>
          <w:sz w:val="24"/>
          <w:szCs w:val="24"/>
        </w:rPr>
        <w:t>■ Пять чело</w:t>
      </w:r>
      <w:r>
        <w:rPr>
          <w:rFonts w:ascii="Times New Roman" w:hAnsi="Times New Roman" w:cs="Times New Roman"/>
          <w:sz w:val="24"/>
          <w:szCs w:val="24"/>
        </w:rPr>
        <w:t>век получили единовременную ма</w:t>
      </w:r>
      <w:r w:rsidRPr="007F60C8">
        <w:rPr>
          <w:rFonts w:ascii="Times New Roman" w:hAnsi="Times New Roman" w:cs="Times New Roman"/>
          <w:sz w:val="24"/>
          <w:szCs w:val="24"/>
        </w:rPr>
        <w:t xml:space="preserve">териальную помощь, как оказавшиеся в трудной жизненной ситуации (27 500 руб.). </w:t>
      </w:r>
    </w:p>
    <w:p w:rsidR="007F60C8" w:rsidRDefault="007F60C8" w:rsidP="007F60C8">
      <w:pPr>
        <w:jc w:val="both"/>
        <w:rPr>
          <w:rFonts w:ascii="Times New Roman" w:hAnsi="Times New Roman" w:cs="Times New Roman"/>
          <w:sz w:val="24"/>
          <w:szCs w:val="24"/>
        </w:rPr>
      </w:pPr>
      <w:r w:rsidRPr="007F60C8">
        <w:rPr>
          <w:rFonts w:ascii="Times New Roman" w:hAnsi="Times New Roman" w:cs="Times New Roman"/>
          <w:sz w:val="24"/>
          <w:szCs w:val="24"/>
        </w:rPr>
        <w:t>■ Трем се</w:t>
      </w:r>
      <w:r>
        <w:rPr>
          <w:rFonts w:ascii="Times New Roman" w:hAnsi="Times New Roman" w:cs="Times New Roman"/>
          <w:sz w:val="24"/>
          <w:szCs w:val="24"/>
        </w:rPr>
        <w:t>мьям, проживающим в муниципаль</w:t>
      </w:r>
      <w:r w:rsidRPr="007F60C8">
        <w:rPr>
          <w:rFonts w:ascii="Times New Roman" w:hAnsi="Times New Roman" w:cs="Times New Roman"/>
          <w:sz w:val="24"/>
          <w:szCs w:val="24"/>
        </w:rPr>
        <w:t xml:space="preserve">ных квартирах, </w:t>
      </w:r>
      <w:r>
        <w:rPr>
          <w:rFonts w:ascii="Times New Roman" w:hAnsi="Times New Roman" w:cs="Times New Roman"/>
          <w:sz w:val="24"/>
          <w:szCs w:val="24"/>
        </w:rPr>
        <w:t>компенсированы затраты на уста</w:t>
      </w:r>
      <w:r w:rsidRPr="007F60C8">
        <w:rPr>
          <w:rFonts w:ascii="Times New Roman" w:hAnsi="Times New Roman" w:cs="Times New Roman"/>
          <w:sz w:val="24"/>
          <w:szCs w:val="24"/>
        </w:rPr>
        <w:t xml:space="preserve">новку счетчиков электроэнергии и ХГВС (6 650 руб.). </w:t>
      </w:r>
    </w:p>
    <w:p w:rsidR="007F60C8" w:rsidRDefault="007F60C8" w:rsidP="007F60C8">
      <w:pPr>
        <w:jc w:val="both"/>
        <w:rPr>
          <w:rFonts w:ascii="Times New Roman" w:hAnsi="Times New Roman" w:cs="Times New Roman"/>
          <w:sz w:val="24"/>
          <w:szCs w:val="24"/>
        </w:rPr>
      </w:pPr>
      <w:r w:rsidRPr="007F60C8">
        <w:rPr>
          <w:rFonts w:ascii="Times New Roman" w:hAnsi="Times New Roman" w:cs="Times New Roman"/>
          <w:sz w:val="24"/>
          <w:szCs w:val="24"/>
        </w:rPr>
        <w:lastRenderedPageBreak/>
        <w:t>■ Семь се</w:t>
      </w:r>
      <w:r>
        <w:rPr>
          <w:rFonts w:ascii="Times New Roman" w:hAnsi="Times New Roman" w:cs="Times New Roman"/>
          <w:sz w:val="24"/>
          <w:szCs w:val="24"/>
        </w:rPr>
        <w:t>мей получили единовременную ма</w:t>
      </w:r>
      <w:r w:rsidRPr="007F60C8">
        <w:rPr>
          <w:rFonts w:ascii="Times New Roman" w:hAnsi="Times New Roman" w:cs="Times New Roman"/>
          <w:sz w:val="24"/>
          <w:szCs w:val="24"/>
        </w:rPr>
        <w:t xml:space="preserve">териальную помощь в связи с юбилеем со дня бракосочетания (50, 60 лет совместной жизни — 70 000 руб.). </w:t>
      </w:r>
    </w:p>
    <w:p w:rsidR="00CC77F2" w:rsidRPr="007F60C8" w:rsidRDefault="00263A8B" w:rsidP="007F60C8">
      <w:pPr>
        <w:jc w:val="both"/>
        <w:rPr>
          <w:rFonts w:ascii="Times New Roman" w:hAnsi="Times New Roman" w:cs="Times New Roman"/>
          <w:sz w:val="24"/>
          <w:szCs w:val="24"/>
        </w:rPr>
      </w:pPr>
      <w:r w:rsidRPr="007F60C8">
        <w:rPr>
          <w:rFonts w:ascii="Times New Roman" w:hAnsi="Times New Roman" w:cs="Times New Roman"/>
          <w:sz w:val="24"/>
          <w:szCs w:val="24"/>
        </w:rPr>
        <w:t xml:space="preserve">Среди заявителей большой процент составляют инвалиды. Без внимания не оставались матери-одиночки, многодетные семьи, семьи, в которых воспитываются несовершеннолетние дети, оставшиеся без попечения родителей. Особое внимание оказывалось ветеранам Великой Отечественной войны. </w:t>
      </w:r>
    </w:p>
    <w:p w:rsidR="00CC77F2" w:rsidRPr="00E476B8" w:rsidRDefault="00CC77F2" w:rsidP="00CC77F2">
      <w:pPr>
        <w:ind w:firstLine="708"/>
        <w:jc w:val="both"/>
        <w:rPr>
          <w:rFonts w:ascii="Times New Roman" w:hAnsi="Times New Roman" w:cs="Times New Roman"/>
          <w:sz w:val="24"/>
          <w:szCs w:val="24"/>
        </w:rPr>
      </w:pPr>
      <w:r w:rsidRPr="00E476B8">
        <w:rPr>
          <w:rFonts w:ascii="Times New Roman" w:hAnsi="Times New Roman" w:cs="Times New Roman"/>
          <w:sz w:val="24"/>
          <w:szCs w:val="24"/>
        </w:rPr>
        <w:t xml:space="preserve">В рамках Подпрограмм решались следующие задачи: </w:t>
      </w:r>
    </w:p>
    <w:p w:rsidR="00263A8B" w:rsidRPr="00E476B8" w:rsidRDefault="00263A8B" w:rsidP="00CC77F2">
      <w:pPr>
        <w:spacing w:before="100" w:beforeAutospacing="1" w:after="0"/>
        <w:jc w:val="both"/>
        <w:rPr>
          <w:rFonts w:ascii="Times New Roman" w:hAnsi="Times New Roman" w:cs="Times New Roman"/>
          <w:sz w:val="24"/>
          <w:szCs w:val="24"/>
        </w:rPr>
      </w:pPr>
      <w:r w:rsidRPr="00E476B8">
        <w:rPr>
          <w:rFonts w:ascii="Times New Roman" w:hAnsi="Times New Roman" w:cs="Times New Roman"/>
          <w:sz w:val="24"/>
          <w:szCs w:val="24"/>
        </w:rPr>
        <w:t xml:space="preserve">- Принятие дополнительных мер социальной поддержки для категории граждан, указанных в законе «О ветеранах». </w:t>
      </w:r>
    </w:p>
    <w:p w:rsidR="00263A8B" w:rsidRPr="00E476B8" w:rsidRDefault="00263A8B" w:rsidP="00CC77F2">
      <w:pPr>
        <w:spacing w:before="100" w:beforeAutospacing="1" w:after="0"/>
        <w:jc w:val="both"/>
        <w:rPr>
          <w:rFonts w:ascii="Times New Roman" w:hAnsi="Times New Roman" w:cs="Times New Roman"/>
          <w:sz w:val="24"/>
          <w:szCs w:val="24"/>
        </w:rPr>
      </w:pPr>
      <w:r w:rsidRPr="00E476B8">
        <w:rPr>
          <w:rFonts w:ascii="Times New Roman" w:hAnsi="Times New Roman" w:cs="Times New Roman"/>
          <w:sz w:val="24"/>
          <w:szCs w:val="24"/>
        </w:rPr>
        <w:t>-Улучшение  их жилищных и материально-бытовых условий проживания.</w:t>
      </w:r>
    </w:p>
    <w:p w:rsidR="00263A8B" w:rsidRPr="00E476B8" w:rsidRDefault="00263A8B" w:rsidP="00CC77F2">
      <w:pPr>
        <w:spacing w:before="100" w:beforeAutospacing="1" w:after="0"/>
        <w:jc w:val="both"/>
        <w:rPr>
          <w:rFonts w:ascii="Times New Roman" w:hAnsi="Times New Roman" w:cs="Times New Roman"/>
          <w:sz w:val="24"/>
          <w:szCs w:val="24"/>
        </w:rPr>
      </w:pPr>
      <w:r w:rsidRPr="00E476B8">
        <w:rPr>
          <w:rFonts w:ascii="Times New Roman" w:hAnsi="Times New Roman" w:cs="Times New Roman"/>
          <w:sz w:val="24"/>
          <w:szCs w:val="24"/>
        </w:rPr>
        <w:t>- Усиление целевой адресной социальной помощи категории граждан, указанных в законе «О ветеранах» с личностно-ориентированным подходом к каждому человеку.</w:t>
      </w:r>
    </w:p>
    <w:p w:rsidR="00263A8B" w:rsidRPr="00E476B8" w:rsidRDefault="00263A8B" w:rsidP="00CC77F2">
      <w:pPr>
        <w:spacing w:before="100" w:beforeAutospacing="1" w:after="0"/>
        <w:jc w:val="both"/>
        <w:rPr>
          <w:rFonts w:ascii="Times New Roman" w:hAnsi="Times New Roman" w:cs="Times New Roman"/>
          <w:sz w:val="24"/>
          <w:szCs w:val="24"/>
        </w:rPr>
      </w:pPr>
      <w:r w:rsidRPr="00E476B8">
        <w:rPr>
          <w:rFonts w:ascii="Times New Roman" w:hAnsi="Times New Roman" w:cs="Times New Roman"/>
          <w:sz w:val="24"/>
          <w:szCs w:val="24"/>
        </w:rPr>
        <w:t xml:space="preserve">-Совершенствование форм и методов социальной защиты ветеранов, расширение перечня оказываемых услуг, в том числе консультативных, по профилактике социального неблагополучия и выхода из кризисных ситуаций. </w:t>
      </w:r>
    </w:p>
    <w:p w:rsidR="00263A8B" w:rsidRPr="00E476B8" w:rsidRDefault="00263A8B" w:rsidP="00CC77F2">
      <w:pPr>
        <w:spacing w:before="100" w:beforeAutospacing="1" w:after="0"/>
        <w:jc w:val="both"/>
        <w:rPr>
          <w:rFonts w:ascii="Times New Roman" w:hAnsi="Times New Roman" w:cs="Times New Roman"/>
          <w:sz w:val="24"/>
          <w:szCs w:val="24"/>
        </w:rPr>
      </w:pPr>
      <w:r w:rsidRPr="00E476B8">
        <w:rPr>
          <w:rFonts w:ascii="Times New Roman" w:hAnsi="Times New Roman" w:cs="Times New Roman"/>
          <w:sz w:val="24"/>
          <w:szCs w:val="24"/>
        </w:rPr>
        <w:t xml:space="preserve">-Осуществление </w:t>
      </w:r>
      <w:proofErr w:type="gramStart"/>
      <w:r w:rsidRPr="00E476B8">
        <w:rPr>
          <w:rFonts w:ascii="Times New Roman" w:hAnsi="Times New Roman" w:cs="Times New Roman"/>
          <w:sz w:val="24"/>
          <w:szCs w:val="24"/>
        </w:rPr>
        <w:t>контроля за</w:t>
      </w:r>
      <w:proofErr w:type="gramEnd"/>
      <w:r w:rsidRPr="00E476B8">
        <w:rPr>
          <w:rFonts w:ascii="Times New Roman" w:hAnsi="Times New Roman" w:cs="Times New Roman"/>
          <w:sz w:val="24"/>
          <w:szCs w:val="24"/>
        </w:rPr>
        <w:t xml:space="preserve"> обеспечением социальных гарантий и льгот, установленных соответствующими законодательными и иными нормативно-правовыми актами различного уровня.</w:t>
      </w:r>
    </w:p>
    <w:p w:rsidR="00263A8B" w:rsidRPr="00E476B8" w:rsidRDefault="00263A8B" w:rsidP="00CC77F2">
      <w:pPr>
        <w:spacing w:before="100" w:beforeAutospacing="1" w:after="0"/>
        <w:jc w:val="both"/>
        <w:rPr>
          <w:rFonts w:ascii="Times New Roman" w:hAnsi="Times New Roman" w:cs="Times New Roman"/>
          <w:sz w:val="24"/>
          <w:szCs w:val="24"/>
        </w:rPr>
      </w:pPr>
      <w:r w:rsidRPr="00E476B8">
        <w:rPr>
          <w:rFonts w:ascii="Times New Roman" w:hAnsi="Times New Roman" w:cs="Times New Roman"/>
          <w:sz w:val="24"/>
          <w:szCs w:val="24"/>
        </w:rPr>
        <w:t xml:space="preserve">- Организация взаимодействия муниципальных и общественных организаций занимающихся решением социальных проблем, различных тематических мероприятий, направленных на изучение героического прошлого ветеранов-земляков с целью формирования патриотического отношения молодежи к своей малой родине и активной гражданской позиции. </w:t>
      </w:r>
    </w:p>
    <w:p w:rsidR="00263A8B" w:rsidRPr="00E476B8" w:rsidRDefault="00263A8B" w:rsidP="00CC77F2">
      <w:pPr>
        <w:spacing w:before="100" w:beforeAutospacing="1" w:after="0"/>
        <w:jc w:val="both"/>
        <w:rPr>
          <w:rFonts w:ascii="Times New Roman" w:hAnsi="Times New Roman" w:cs="Times New Roman"/>
          <w:sz w:val="24"/>
          <w:szCs w:val="24"/>
        </w:rPr>
      </w:pPr>
      <w:r w:rsidRPr="00E476B8">
        <w:rPr>
          <w:rFonts w:ascii="Times New Roman" w:hAnsi="Times New Roman" w:cs="Times New Roman"/>
          <w:sz w:val="24"/>
          <w:szCs w:val="24"/>
        </w:rPr>
        <w:t xml:space="preserve">-Формирование активной жизненной позиции у граждан старшего поколения. </w:t>
      </w:r>
    </w:p>
    <w:p w:rsidR="00263A8B" w:rsidRPr="00E476B8" w:rsidRDefault="00263A8B" w:rsidP="00CC77F2">
      <w:pPr>
        <w:spacing w:before="100" w:beforeAutospacing="1" w:after="0"/>
        <w:jc w:val="both"/>
        <w:rPr>
          <w:rFonts w:ascii="Times New Roman" w:hAnsi="Times New Roman" w:cs="Times New Roman"/>
          <w:sz w:val="24"/>
          <w:szCs w:val="24"/>
        </w:rPr>
      </w:pPr>
      <w:r w:rsidRPr="00E476B8">
        <w:rPr>
          <w:rFonts w:ascii="Times New Roman" w:hAnsi="Times New Roman" w:cs="Times New Roman"/>
          <w:sz w:val="24"/>
          <w:szCs w:val="24"/>
        </w:rPr>
        <w:t>-Оказание помощи общественной организации ветеранов боевых действий «Юпитер».</w:t>
      </w:r>
    </w:p>
    <w:p w:rsidR="00263A8B" w:rsidRDefault="00263A8B" w:rsidP="00263A8B">
      <w:pPr>
        <w:ind w:firstLine="708"/>
        <w:jc w:val="both"/>
        <w:rPr>
          <w:rFonts w:ascii="Times New Roman" w:hAnsi="Times New Roman" w:cs="Times New Roman"/>
          <w:sz w:val="24"/>
          <w:szCs w:val="24"/>
        </w:rPr>
      </w:pPr>
      <w:r w:rsidRPr="00E476B8">
        <w:rPr>
          <w:rFonts w:ascii="Times New Roman" w:hAnsi="Times New Roman" w:cs="Times New Roman"/>
          <w:sz w:val="24"/>
          <w:szCs w:val="24"/>
        </w:rPr>
        <w:t>Большая работа была проведена по подготовке ко всем праздникам и памятным датам. Для ветеранов различных категорий в течение года организовывались праздники с вручением подарков на День снятия блокады, День вывода советских войск из Республики Афганистан, День освобождения узников фашистских концлагерей, Дней воинской славы, Дня Победы. Были проведены новогодние «огоньки» для ветеранов труда, ветеранов боевых действий и военной службы.</w:t>
      </w:r>
    </w:p>
    <w:p w:rsidR="00F41714" w:rsidRDefault="00F41714" w:rsidP="00F41714">
      <w:pPr>
        <w:spacing w:after="0"/>
        <w:ind w:firstLine="708"/>
        <w:jc w:val="both"/>
        <w:rPr>
          <w:rFonts w:ascii="Times New Roman" w:hAnsi="Times New Roman" w:cs="Times New Roman"/>
          <w:b/>
          <w:sz w:val="24"/>
          <w:szCs w:val="24"/>
        </w:rPr>
      </w:pPr>
      <w:r>
        <w:rPr>
          <w:rFonts w:ascii="Times New Roman" w:hAnsi="Times New Roman" w:cs="Times New Roman"/>
          <w:sz w:val="24"/>
          <w:szCs w:val="24"/>
        </w:rPr>
        <w:t xml:space="preserve">Подпрограмма </w:t>
      </w:r>
      <w:r w:rsidRPr="003D52FE">
        <w:rPr>
          <w:rFonts w:ascii="Times New Roman" w:hAnsi="Times New Roman" w:cs="Times New Roman"/>
          <w:b/>
          <w:sz w:val="24"/>
          <w:szCs w:val="24"/>
        </w:rPr>
        <w:t>«</w:t>
      </w:r>
      <w:r>
        <w:rPr>
          <w:rFonts w:ascii="Times New Roman" w:hAnsi="Times New Roman" w:cs="Times New Roman"/>
          <w:b/>
          <w:sz w:val="24"/>
          <w:szCs w:val="24"/>
        </w:rPr>
        <w:t xml:space="preserve">Дополнительные меры социальной </w:t>
      </w:r>
      <w:r w:rsidRPr="003D52FE">
        <w:rPr>
          <w:rFonts w:ascii="Times New Roman" w:hAnsi="Times New Roman" w:cs="Times New Roman"/>
          <w:b/>
          <w:sz w:val="24"/>
          <w:szCs w:val="24"/>
        </w:rPr>
        <w:t>поддержк</w:t>
      </w:r>
      <w:r>
        <w:rPr>
          <w:rFonts w:ascii="Times New Roman" w:hAnsi="Times New Roman" w:cs="Times New Roman"/>
          <w:b/>
          <w:sz w:val="24"/>
          <w:szCs w:val="24"/>
        </w:rPr>
        <w:t>и</w:t>
      </w:r>
      <w:r w:rsidRPr="003D52FE">
        <w:rPr>
          <w:rFonts w:ascii="Times New Roman" w:hAnsi="Times New Roman" w:cs="Times New Roman"/>
          <w:b/>
          <w:sz w:val="24"/>
          <w:szCs w:val="24"/>
        </w:rPr>
        <w:t xml:space="preserve"> работников учреждений бюджетной сферы, обслуживающих</w:t>
      </w:r>
      <w:r w:rsidRPr="000E1E72">
        <w:rPr>
          <w:rFonts w:ascii="Times New Roman" w:hAnsi="Times New Roman" w:cs="Times New Roman"/>
          <w:b/>
          <w:sz w:val="24"/>
          <w:szCs w:val="24"/>
        </w:rPr>
        <w:t xml:space="preserve"> территорию МО «Новодевяткинское сельское поселение»</w:t>
      </w:r>
      <w:r>
        <w:rPr>
          <w:rFonts w:ascii="Times New Roman" w:hAnsi="Times New Roman" w:cs="Times New Roman"/>
          <w:b/>
          <w:sz w:val="24"/>
          <w:szCs w:val="24"/>
        </w:rPr>
        <w:t xml:space="preserve"> </w:t>
      </w:r>
      <w:r w:rsidRPr="000F3716">
        <w:rPr>
          <w:rFonts w:ascii="Times New Roman" w:hAnsi="Times New Roman" w:cs="Times New Roman"/>
          <w:sz w:val="24"/>
          <w:szCs w:val="24"/>
        </w:rPr>
        <w:t xml:space="preserve">исполнена на сумму </w:t>
      </w:r>
      <w:r w:rsidR="007F60C8">
        <w:rPr>
          <w:rFonts w:ascii="Times New Roman" w:hAnsi="Times New Roman" w:cs="Times New Roman"/>
          <w:sz w:val="24"/>
          <w:szCs w:val="24"/>
        </w:rPr>
        <w:t>325 000</w:t>
      </w:r>
      <w:r w:rsidRPr="000F3716">
        <w:rPr>
          <w:rFonts w:ascii="Times New Roman" w:hAnsi="Times New Roman" w:cs="Times New Roman"/>
          <w:sz w:val="24"/>
          <w:szCs w:val="24"/>
        </w:rPr>
        <w:t xml:space="preserve"> рублей.</w:t>
      </w:r>
      <w:r>
        <w:rPr>
          <w:rFonts w:ascii="Times New Roman" w:hAnsi="Times New Roman" w:cs="Times New Roman"/>
          <w:b/>
          <w:sz w:val="24"/>
          <w:szCs w:val="24"/>
        </w:rPr>
        <w:t xml:space="preserve"> </w:t>
      </w:r>
    </w:p>
    <w:p w:rsidR="009629A9" w:rsidRDefault="00F41714" w:rsidP="009629A9">
      <w:pPr>
        <w:ind w:firstLine="708"/>
        <w:rPr>
          <w:rFonts w:ascii="Times New Roman" w:hAnsi="Times New Roman" w:cs="Times New Roman"/>
          <w:sz w:val="24"/>
          <w:szCs w:val="24"/>
        </w:rPr>
        <w:sectPr w:rsidR="009629A9" w:rsidSect="009629A9">
          <w:pgSz w:w="11906" w:h="16838"/>
          <w:pgMar w:top="1134" w:right="851" w:bottom="851" w:left="851" w:header="709" w:footer="709" w:gutter="0"/>
          <w:cols w:space="708"/>
          <w:docGrid w:linePitch="360"/>
        </w:sectPr>
      </w:pPr>
      <w:r>
        <w:rPr>
          <w:rFonts w:ascii="Times New Roman" w:hAnsi="Times New Roman" w:cs="Times New Roman"/>
          <w:sz w:val="24"/>
          <w:szCs w:val="24"/>
        </w:rPr>
        <w:t xml:space="preserve">В рамках подпрограммы </w:t>
      </w:r>
      <w:r w:rsidR="009629A9">
        <w:rPr>
          <w:rFonts w:ascii="Times New Roman" w:hAnsi="Times New Roman" w:cs="Times New Roman"/>
          <w:sz w:val="24"/>
          <w:szCs w:val="24"/>
        </w:rPr>
        <w:t xml:space="preserve"> </w:t>
      </w:r>
      <w:r>
        <w:rPr>
          <w:rFonts w:ascii="Times New Roman" w:hAnsi="Times New Roman" w:cs="Times New Roman"/>
          <w:sz w:val="24"/>
          <w:szCs w:val="24"/>
        </w:rPr>
        <w:t xml:space="preserve">педагогическим работникам – победителям конкурса «Учитель года» (3 учителя </w:t>
      </w:r>
      <w:r w:rsidR="00CC77F2">
        <w:rPr>
          <w:rFonts w:ascii="Times New Roman" w:hAnsi="Times New Roman" w:cs="Times New Roman"/>
          <w:sz w:val="24"/>
          <w:szCs w:val="24"/>
        </w:rPr>
        <w:t>и 3</w:t>
      </w:r>
      <w:r w:rsidR="00CC77F2" w:rsidRPr="002B5528">
        <w:rPr>
          <w:rFonts w:ascii="Times New Roman" w:hAnsi="Times New Roman" w:cs="Times New Roman"/>
          <w:sz w:val="24"/>
          <w:szCs w:val="24"/>
        </w:rPr>
        <w:t xml:space="preserve"> воспитателя</w:t>
      </w:r>
      <w:r>
        <w:rPr>
          <w:rFonts w:ascii="Times New Roman" w:hAnsi="Times New Roman" w:cs="Times New Roman"/>
          <w:sz w:val="24"/>
          <w:szCs w:val="24"/>
        </w:rPr>
        <w:t>)</w:t>
      </w:r>
      <w:r w:rsidR="00CC77F2" w:rsidRPr="002B5528">
        <w:rPr>
          <w:rFonts w:ascii="Times New Roman" w:hAnsi="Times New Roman" w:cs="Times New Roman"/>
          <w:sz w:val="24"/>
          <w:szCs w:val="24"/>
        </w:rPr>
        <w:t xml:space="preserve">, </w:t>
      </w:r>
      <w:r>
        <w:rPr>
          <w:rFonts w:ascii="Times New Roman" w:hAnsi="Times New Roman" w:cs="Times New Roman"/>
          <w:sz w:val="24"/>
          <w:szCs w:val="24"/>
        </w:rPr>
        <w:t xml:space="preserve">назначено </w:t>
      </w:r>
      <w:r w:rsidR="00CC77F2" w:rsidRPr="002B5528">
        <w:rPr>
          <w:rFonts w:ascii="Times New Roman" w:hAnsi="Times New Roman" w:cs="Times New Roman"/>
          <w:sz w:val="24"/>
          <w:szCs w:val="24"/>
        </w:rPr>
        <w:t xml:space="preserve"> денежное поощрение в размере </w:t>
      </w:r>
      <w:r w:rsidRPr="00F41714">
        <w:rPr>
          <w:rFonts w:ascii="Times New Roman" w:hAnsi="Times New Roman" w:cs="Times New Roman"/>
          <w:sz w:val="24"/>
          <w:szCs w:val="24"/>
        </w:rPr>
        <w:t>5000 рублей на учебный го</w:t>
      </w:r>
      <w:r>
        <w:rPr>
          <w:rFonts w:ascii="Times New Roman" w:hAnsi="Times New Roman" w:cs="Times New Roman"/>
          <w:sz w:val="24"/>
          <w:szCs w:val="24"/>
        </w:rPr>
        <w:t>д</w:t>
      </w:r>
      <w:r w:rsidRPr="00F41714">
        <w:rPr>
          <w:rFonts w:ascii="Times New Roman" w:hAnsi="Times New Roman" w:cs="Times New Roman"/>
          <w:sz w:val="24"/>
          <w:szCs w:val="24"/>
        </w:rPr>
        <w:t xml:space="preserve"> с сентября 201</w:t>
      </w:r>
      <w:r w:rsidR="007F60C8">
        <w:rPr>
          <w:rFonts w:ascii="Times New Roman" w:hAnsi="Times New Roman" w:cs="Times New Roman"/>
          <w:sz w:val="24"/>
          <w:szCs w:val="24"/>
        </w:rPr>
        <w:t>7</w:t>
      </w:r>
      <w:r w:rsidRPr="00F41714">
        <w:rPr>
          <w:rFonts w:ascii="Times New Roman" w:hAnsi="Times New Roman" w:cs="Times New Roman"/>
          <w:sz w:val="24"/>
          <w:szCs w:val="24"/>
        </w:rPr>
        <w:t xml:space="preserve"> г. по май 201</w:t>
      </w:r>
      <w:r w:rsidR="007F60C8">
        <w:rPr>
          <w:rFonts w:ascii="Times New Roman" w:hAnsi="Times New Roman" w:cs="Times New Roman"/>
          <w:sz w:val="24"/>
          <w:szCs w:val="24"/>
        </w:rPr>
        <w:t>8</w:t>
      </w:r>
      <w:r w:rsidRPr="00F41714">
        <w:rPr>
          <w:rFonts w:ascii="Times New Roman" w:hAnsi="Times New Roman" w:cs="Times New Roman"/>
          <w:sz w:val="24"/>
          <w:szCs w:val="24"/>
        </w:rPr>
        <w:t>г</w:t>
      </w:r>
      <w:proofErr w:type="gramStart"/>
      <w:r w:rsidRPr="00F41714">
        <w:rPr>
          <w:rFonts w:ascii="Times New Roman" w:hAnsi="Times New Roman" w:cs="Times New Roman"/>
          <w:sz w:val="24"/>
          <w:szCs w:val="24"/>
        </w:rPr>
        <w:t>.</w:t>
      </w:r>
      <w:r w:rsidR="009629A9">
        <w:rPr>
          <w:rFonts w:ascii="Times New Roman" w:hAnsi="Times New Roman" w:cs="Times New Roman"/>
          <w:sz w:val="24"/>
          <w:szCs w:val="24"/>
        </w:rPr>
        <w:t xml:space="preserve">. </w:t>
      </w:r>
      <w:proofErr w:type="gramEnd"/>
      <w:r w:rsidR="009629A9">
        <w:rPr>
          <w:rFonts w:ascii="Times New Roman" w:hAnsi="Times New Roman" w:cs="Times New Roman"/>
          <w:sz w:val="24"/>
          <w:szCs w:val="24"/>
        </w:rPr>
        <w:t>а также оказана материальная поддержка школе на организацию выездного семинара.</w:t>
      </w:r>
    </w:p>
    <w:p w:rsidR="00651FD6" w:rsidRPr="009629A9" w:rsidRDefault="009629A9" w:rsidP="00651FD6">
      <w:pPr>
        <w:jc w:val="center"/>
        <w:rPr>
          <w:rFonts w:ascii="Times New Roman" w:hAnsi="Times New Roman" w:cs="Times New Roman"/>
          <w:b/>
          <w:sz w:val="20"/>
          <w:szCs w:val="20"/>
        </w:rPr>
      </w:pPr>
      <w:r w:rsidRPr="009629A9">
        <w:rPr>
          <w:rFonts w:ascii="Times New Roman" w:hAnsi="Times New Roman" w:cs="Times New Roman"/>
          <w:b/>
          <w:sz w:val="20"/>
          <w:szCs w:val="20"/>
        </w:rPr>
        <w:lastRenderedPageBreak/>
        <w:t>Оценка рез</w:t>
      </w:r>
      <w:r>
        <w:rPr>
          <w:rFonts w:ascii="Times New Roman" w:hAnsi="Times New Roman" w:cs="Times New Roman"/>
          <w:b/>
          <w:sz w:val="20"/>
          <w:szCs w:val="20"/>
        </w:rPr>
        <w:t>ультатов реализации подпрограмм</w:t>
      </w:r>
      <w:r w:rsidR="00651FD6">
        <w:rPr>
          <w:rFonts w:ascii="Times New Roman" w:hAnsi="Times New Roman" w:cs="Times New Roman"/>
          <w:b/>
          <w:sz w:val="20"/>
          <w:szCs w:val="20"/>
        </w:rPr>
        <w:t xml:space="preserve"> </w:t>
      </w:r>
      <w:r w:rsidRPr="009629A9">
        <w:rPr>
          <w:rFonts w:ascii="Times New Roman" w:hAnsi="Times New Roman" w:cs="Times New Roman"/>
          <w:b/>
          <w:sz w:val="20"/>
          <w:szCs w:val="20"/>
        </w:rPr>
        <w:t>за 2017 год</w:t>
      </w:r>
    </w:p>
    <w:tbl>
      <w:tblPr>
        <w:tblW w:w="17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1"/>
        <w:gridCol w:w="2945"/>
        <w:gridCol w:w="4819"/>
        <w:gridCol w:w="48"/>
        <w:gridCol w:w="1086"/>
        <w:gridCol w:w="24"/>
        <w:gridCol w:w="1110"/>
        <w:gridCol w:w="1701"/>
        <w:gridCol w:w="851"/>
        <w:gridCol w:w="1275"/>
        <w:gridCol w:w="1418"/>
        <w:gridCol w:w="1757"/>
      </w:tblGrid>
      <w:tr w:rsidR="00657E12" w:rsidRPr="009629A9" w:rsidTr="00657E12">
        <w:trPr>
          <w:gridAfter w:val="1"/>
          <w:wAfter w:w="1757" w:type="dxa"/>
          <w:trHeight w:val="2069"/>
        </w:trPr>
        <w:tc>
          <w:tcPr>
            <w:tcW w:w="3146" w:type="dxa"/>
            <w:gridSpan w:val="2"/>
            <w:tcBorders>
              <w:top w:val="single" w:sz="4" w:space="0" w:color="auto"/>
              <w:left w:val="single" w:sz="4" w:space="0" w:color="auto"/>
              <w:bottom w:val="single" w:sz="4" w:space="0" w:color="auto"/>
              <w:right w:val="single" w:sz="4" w:space="0" w:color="auto"/>
            </w:tcBorders>
            <w:vAlign w:val="center"/>
          </w:tcPr>
          <w:p w:rsidR="009629A9" w:rsidRPr="009629A9" w:rsidRDefault="009629A9" w:rsidP="00E0615E">
            <w:pPr>
              <w:jc w:val="center"/>
              <w:rPr>
                <w:rFonts w:ascii="Times New Roman" w:hAnsi="Times New Roman" w:cs="Times New Roman"/>
                <w:b/>
                <w:sz w:val="20"/>
                <w:szCs w:val="20"/>
              </w:rPr>
            </w:pPr>
            <w:r w:rsidRPr="009629A9">
              <w:rPr>
                <w:rFonts w:ascii="Times New Roman" w:hAnsi="Times New Roman" w:cs="Times New Roman"/>
                <w:b/>
                <w:sz w:val="20"/>
                <w:szCs w:val="20"/>
              </w:rPr>
              <w:t>Задачи, направленные на достижение цели</w:t>
            </w:r>
          </w:p>
        </w:tc>
        <w:tc>
          <w:tcPr>
            <w:tcW w:w="4819" w:type="dxa"/>
            <w:tcBorders>
              <w:top w:val="single" w:sz="4" w:space="0" w:color="auto"/>
              <w:left w:val="single" w:sz="4" w:space="0" w:color="auto"/>
              <w:bottom w:val="single" w:sz="4" w:space="0" w:color="auto"/>
              <w:right w:val="single" w:sz="4" w:space="0" w:color="auto"/>
            </w:tcBorders>
            <w:vAlign w:val="center"/>
          </w:tcPr>
          <w:p w:rsidR="009629A9" w:rsidRPr="009629A9" w:rsidRDefault="009629A9" w:rsidP="00E0615E">
            <w:pPr>
              <w:jc w:val="center"/>
              <w:rPr>
                <w:rFonts w:ascii="Times New Roman" w:hAnsi="Times New Roman" w:cs="Times New Roman"/>
                <w:b/>
                <w:sz w:val="20"/>
                <w:szCs w:val="20"/>
              </w:rPr>
            </w:pPr>
            <w:r w:rsidRPr="009629A9">
              <w:rPr>
                <w:rFonts w:ascii="Times New Roman" w:hAnsi="Times New Roman" w:cs="Times New Roman"/>
                <w:b/>
                <w:sz w:val="20"/>
                <w:szCs w:val="20"/>
              </w:rPr>
              <w:t>Наименование мероприятия</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629A9" w:rsidRPr="009629A9" w:rsidRDefault="009629A9" w:rsidP="00E0615E">
            <w:pPr>
              <w:jc w:val="center"/>
              <w:rPr>
                <w:rFonts w:ascii="Times New Roman" w:hAnsi="Times New Roman" w:cs="Times New Roman"/>
                <w:b/>
                <w:sz w:val="20"/>
                <w:szCs w:val="20"/>
              </w:rPr>
            </w:pPr>
            <w:r w:rsidRPr="009629A9">
              <w:rPr>
                <w:rFonts w:ascii="Times New Roman" w:hAnsi="Times New Roman" w:cs="Times New Roman"/>
                <w:b/>
                <w:sz w:val="20"/>
                <w:szCs w:val="20"/>
              </w:rPr>
              <w:t>Планируемый объем финансирования (</w:t>
            </w:r>
            <w:proofErr w:type="spellStart"/>
            <w:r w:rsidRPr="009629A9">
              <w:rPr>
                <w:rFonts w:ascii="Times New Roman" w:hAnsi="Times New Roman" w:cs="Times New Roman"/>
                <w:b/>
                <w:sz w:val="20"/>
                <w:szCs w:val="20"/>
              </w:rPr>
              <w:t>тыс</w:t>
            </w:r>
            <w:proofErr w:type="gramStart"/>
            <w:r w:rsidRPr="009629A9">
              <w:rPr>
                <w:rFonts w:ascii="Times New Roman" w:hAnsi="Times New Roman" w:cs="Times New Roman"/>
                <w:b/>
                <w:sz w:val="20"/>
                <w:szCs w:val="20"/>
              </w:rPr>
              <w:t>.р</w:t>
            </w:r>
            <w:proofErr w:type="gramEnd"/>
            <w:r w:rsidRPr="009629A9">
              <w:rPr>
                <w:rFonts w:ascii="Times New Roman" w:hAnsi="Times New Roman" w:cs="Times New Roman"/>
                <w:b/>
                <w:sz w:val="20"/>
                <w:szCs w:val="20"/>
              </w:rPr>
              <w:t>уб</w:t>
            </w:r>
            <w:proofErr w:type="spellEnd"/>
            <w:r w:rsidRPr="009629A9">
              <w:rPr>
                <w:rFonts w:ascii="Times New Roman" w:hAnsi="Times New Roman" w:cs="Times New Roman"/>
                <w:b/>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629A9" w:rsidRPr="009629A9" w:rsidRDefault="009629A9" w:rsidP="00E0615E">
            <w:pPr>
              <w:jc w:val="center"/>
              <w:rPr>
                <w:rFonts w:ascii="Times New Roman" w:hAnsi="Times New Roman" w:cs="Times New Roman"/>
                <w:b/>
                <w:sz w:val="20"/>
                <w:szCs w:val="20"/>
              </w:rPr>
            </w:pPr>
            <w:r w:rsidRPr="009629A9">
              <w:rPr>
                <w:rFonts w:ascii="Times New Roman" w:hAnsi="Times New Roman" w:cs="Times New Roman"/>
                <w:b/>
                <w:sz w:val="20"/>
                <w:szCs w:val="20"/>
              </w:rPr>
              <w:t>Фактический объем финансирования</w:t>
            </w:r>
          </w:p>
          <w:p w:rsidR="009629A9" w:rsidRPr="009629A9" w:rsidRDefault="009629A9" w:rsidP="00E0615E">
            <w:pPr>
              <w:jc w:val="center"/>
              <w:rPr>
                <w:rFonts w:ascii="Times New Roman" w:hAnsi="Times New Roman" w:cs="Times New Roman"/>
                <w:b/>
                <w:sz w:val="20"/>
                <w:szCs w:val="20"/>
              </w:rPr>
            </w:pPr>
            <w:r w:rsidRPr="009629A9">
              <w:rPr>
                <w:rFonts w:ascii="Times New Roman" w:hAnsi="Times New Roman" w:cs="Times New Roman"/>
                <w:b/>
                <w:sz w:val="20"/>
                <w:szCs w:val="20"/>
              </w:rPr>
              <w:t>(</w:t>
            </w:r>
            <w:proofErr w:type="spellStart"/>
            <w:r w:rsidRPr="009629A9">
              <w:rPr>
                <w:rFonts w:ascii="Times New Roman" w:hAnsi="Times New Roman" w:cs="Times New Roman"/>
                <w:b/>
                <w:sz w:val="20"/>
                <w:szCs w:val="20"/>
              </w:rPr>
              <w:t>тыс</w:t>
            </w:r>
            <w:proofErr w:type="gramStart"/>
            <w:r w:rsidRPr="009629A9">
              <w:rPr>
                <w:rFonts w:ascii="Times New Roman" w:hAnsi="Times New Roman" w:cs="Times New Roman"/>
                <w:b/>
                <w:sz w:val="20"/>
                <w:szCs w:val="20"/>
              </w:rPr>
              <w:t>.р</w:t>
            </w:r>
            <w:proofErr w:type="gramEnd"/>
            <w:r w:rsidRPr="009629A9">
              <w:rPr>
                <w:rFonts w:ascii="Times New Roman" w:hAnsi="Times New Roman" w:cs="Times New Roman"/>
                <w:b/>
                <w:sz w:val="20"/>
                <w:szCs w:val="20"/>
              </w:rPr>
              <w:t>уб</w:t>
            </w:r>
            <w:proofErr w:type="spellEnd"/>
            <w:r w:rsidRPr="009629A9">
              <w:rPr>
                <w:rFonts w:ascii="Times New Roman" w:hAnsi="Times New Roman" w:cs="Times New Roman"/>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9629A9" w:rsidRPr="009629A9" w:rsidRDefault="009629A9" w:rsidP="00E0615E">
            <w:pPr>
              <w:jc w:val="center"/>
              <w:rPr>
                <w:rFonts w:ascii="Times New Roman" w:hAnsi="Times New Roman" w:cs="Times New Roman"/>
                <w:b/>
                <w:sz w:val="20"/>
                <w:szCs w:val="20"/>
              </w:rPr>
            </w:pPr>
            <w:r w:rsidRPr="009629A9">
              <w:rPr>
                <w:rFonts w:ascii="Times New Roman" w:hAnsi="Times New Roman" w:cs="Times New Roman"/>
                <w:b/>
                <w:sz w:val="20"/>
                <w:szCs w:val="20"/>
              </w:rPr>
              <w:t>Количественные и/или качественные показатели, характеризующие достижение целей и решение задач</w:t>
            </w:r>
          </w:p>
        </w:tc>
        <w:tc>
          <w:tcPr>
            <w:tcW w:w="851" w:type="dxa"/>
            <w:tcBorders>
              <w:top w:val="single" w:sz="4" w:space="0" w:color="auto"/>
              <w:left w:val="single" w:sz="4" w:space="0" w:color="auto"/>
              <w:bottom w:val="single" w:sz="4" w:space="0" w:color="auto"/>
              <w:right w:val="single" w:sz="4" w:space="0" w:color="auto"/>
            </w:tcBorders>
            <w:vAlign w:val="center"/>
          </w:tcPr>
          <w:p w:rsidR="009629A9" w:rsidRPr="009629A9" w:rsidRDefault="009629A9" w:rsidP="00E0615E">
            <w:pPr>
              <w:jc w:val="center"/>
              <w:rPr>
                <w:rFonts w:ascii="Times New Roman" w:hAnsi="Times New Roman" w:cs="Times New Roman"/>
                <w:b/>
                <w:sz w:val="20"/>
                <w:szCs w:val="20"/>
              </w:rPr>
            </w:pPr>
            <w:r w:rsidRPr="009629A9">
              <w:rPr>
                <w:rFonts w:ascii="Times New Roman" w:hAnsi="Times New Roman" w:cs="Times New Roman"/>
                <w:b/>
                <w:sz w:val="20"/>
                <w:szCs w:val="20"/>
              </w:rPr>
              <w:t>Ед.</w:t>
            </w:r>
          </w:p>
          <w:p w:rsidR="009629A9" w:rsidRPr="009629A9" w:rsidRDefault="00651FD6" w:rsidP="00E0615E">
            <w:pPr>
              <w:jc w:val="center"/>
              <w:rPr>
                <w:rFonts w:ascii="Times New Roman" w:hAnsi="Times New Roman" w:cs="Times New Roman"/>
                <w:b/>
                <w:sz w:val="20"/>
                <w:szCs w:val="20"/>
              </w:rPr>
            </w:pPr>
            <w:proofErr w:type="spellStart"/>
            <w:r>
              <w:rPr>
                <w:rFonts w:ascii="Times New Roman" w:hAnsi="Times New Roman" w:cs="Times New Roman"/>
                <w:b/>
                <w:sz w:val="20"/>
                <w:szCs w:val="20"/>
              </w:rPr>
              <w:t>и</w:t>
            </w:r>
            <w:r w:rsidR="009629A9" w:rsidRPr="009629A9">
              <w:rPr>
                <w:rFonts w:ascii="Times New Roman" w:hAnsi="Times New Roman" w:cs="Times New Roman"/>
                <w:b/>
                <w:sz w:val="20"/>
                <w:szCs w:val="20"/>
              </w:rPr>
              <w:t>зм</w:t>
            </w:r>
            <w:proofErr w:type="spellEnd"/>
            <w:r>
              <w:rPr>
                <w:rFonts w:ascii="Times New Roman" w:hAnsi="Times New Roman" w:cs="Times New Roman"/>
                <w:b/>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9629A9" w:rsidRPr="009629A9" w:rsidRDefault="009629A9" w:rsidP="00E0615E">
            <w:pPr>
              <w:jc w:val="center"/>
              <w:rPr>
                <w:rFonts w:ascii="Times New Roman" w:hAnsi="Times New Roman" w:cs="Times New Roman"/>
                <w:b/>
                <w:sz w:val="20"/>
                <w:szCs w:val="20"/>
              </w:rPr>
            </w:pPr>
            <w:r w:rsidRPr="009629A9">
              <w:rPr>
                <w:rFonts w:ascii="Times New Roman" w:hAnsi="Times New Roman" w:cs="Times New Roman"/>
                <w:b/>
                <w:sz w:val="20"/>
                <w:szCs w:val="20"/>
              </w:rPr>
              <w:t>Плановое значение показателя  на год</w:t>
            </w:r>
            <w:proofErr w:type="gramStart"/>
            <w:r w:rsidRPr="009629A9">
              <w:rPr>
                <w:rFonts w:ascii="Times New Roman" w:hAnsi="Times New Roman" w:cs="Times New Roman"/>
                <w:b/>
                <w:sz w:val="20"/>
                <w:szCs w:val="20"/>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9629A9" w:rsidRPr="009629A9" w:rsidRDefault="009629A9" w:rsidP="00E0615E">
            <w:pPr>
              <w:jc w:val="center"/>
              <w:rPr>
                <w:rFonts w:ascii="Times New Roman" w:hAnsi="Times New Roman" w:cs="Times New Roman"/>
                <w:b/>
                <w:sz w:val="20"/>
                <w:szCs w:val="20"/>
              </w:rPr>
            </w:pPr>
            <w:r w:rsidRPr="009629A9">
              <w:rPr>
                <w:rFonts w:ascii="Times New Roman" w:hAnsi="Times New Roman" w:cs="Times New Roman"/>
                <w:b/>
                <w:sz w:val="20"/>
                <w:szCs w:val="20"/>
              </w:rPr>
              <w:t>Фактическое значение  по итогам работы(%)</w:t>
            </w:r>
          </w:p>
        </w:tc>
      </w:tr>
      <w:tr w:rsidR="00657E12" w:rsidRPr="009629A9" w:rsidTr="00657E12">
        <w:trPr>
          <w:gridAfter w:val="1"/>
          <w:wAfter w:w="1757" w:type="dxa"/>
          <w:trHeight w:val="1253"/>
        </w:trPr>
        <w:tc>
          <w:tcPr>
            <w:tcW w:w="3146" w:type="dxa"/>
            <w:gridSpan w:val="2"/>
            <w:vMerge w:val="restart"/>
            <w:tcBorders>
              <w:top w:val="single" w:sz="4" w:space="0" w:color="auto"/>
              <w:left w:val="single" w:sz="4" w:space="0" w:color="auto"/>
              <w:right w:val="single" w:sz="4" w:space="0" w:color="auto"/>
            </w:tcBorders>
            <w:vAlign w:val="center"/>
          </w:tcPr>
          <w:p w:rsidR="003B128D" w:rsidRPr="003B128D" w:rsidRDefault="003B128D" w:rsidP="009629A9">
            <w:pPr>
              <w:rPr>
                <w:rFonts w:ascii="Times New Roman" w:hAnsi="Times New Roman" w:cs="Times New Roman"/>
                <w:sz w:val="20"/>
                <w:szCs w:val="20"/>
              </w:rPr>
            </w:pPr>
            <w:r w:rsidRPr="003B128D">
              <w:rPr>
                <w:rFonts w:ascii="Times New Roman" w:hAnsi="Times New Roman" w:cs="Times New Roman"/>
                <w:sz w:val="20"/>
                <w:szCs w:val="20"/>
              </w:rPr>
              <w:t xml:space="preserve">1.  Мероприятия  по улучшению социально-экономических условий жизни и повышения качества </w:t>
            </w:r>
            <w:proofErr w:type="spellStart"/>
            <w:r w:rsidRPr="003B128D">
              <w:rPr>
                <w:rFonts w:ascii="Times New Roman" w:hAnsi="Times New Roman" w:cs="Times New Roman"/>
                <w:sz w:val="20"/>
                <w:szCs w:val="20"/>
              </w:rPr>
              <w:t>мед</w:t>
            </w:r>
            <w:proofErr w:type="gramStart"/>
            <w:r w:rsidRPr="003B128D">
              <w:rPr>
                <w:rFonts w:ascii="Times New Roman" w:hAnsi="Times New Roman" w:cs="Times New Roman"/>
                <w:sz w:val="20"/>
                <w:szCs w:val="20"/>
              </w:rPr>
              <w:t>.п</w:t>
            </w:r>
            <w:proofErr w:type="gramEnd"/>
            <w:r w:rsidRPr="003B128D">
              <w:rPr>
                <w:rFonts w:ascii="Times New Roman" w:hAnsi="Times New Roman" w:cs="Times New Roman"/>
                <w:sz w:val="20"/>
                <w:szCs w:val="20"/>
              </w:rPr>
              <w:t>омощи</w:t>
            </w:r>
            <w:proofErr w:type="spellEnd"/>
            <w:r w:rsidRPr="003B128D">
              <w:rPr>
                <w:rFonts w:ascii="Times New Roman" w:hAnsi="Times New Roman" w:cs="Times New Roman"/>
                <w:sz w:val="20"/>
                <w:szCs w:val="20"/>
              </w:rPr>
              <w:t xml:space="preserve"> инвалидов и участников ВОВ, а также лиц , приравненных к ним</w:t>
            </w:r>
          </w:p>
        </w:tc>
        <w:tc>
          <w:tcPr>
            <w:tcW w:w="4819" w:type="dxa"/>
            <w:tcBorders>
              <w:top w:val="single" w:sz="4" w:space="0" w:color="auto"/>
              <w:left w:val="single" w:sz="4" w:space="0" w:color="auto"/>
              <w:right w:val="single" w:sz="4" w:space="0" w:color="auto"/>
            </w:tcBorders>
          </w:tcPr>
          <w:p w:rsidR="003B128D" w:rsidRPr="003B128D" w:rsidRDefault="003B128D" w:rsidP="00E0615E">
            <w:pPr>
              <w:jc w:val="both"/>
              <w:rPr>
                <w:rFonts w:ascii="Times New Roman" w:hAnsi="Times New Roman" w:cs="Times New Roman"/>
                <w:sz w:val="20"/>
                <w:szCs w:val="20"/>
              </w:rPr>
            </w:pPr>
            <w:r w:rsidRPr="003B128D">
              <w:rPr>
                <w:rFonts w:ascii="Times New Roman" w:hAnsi="Times New Roman" w:cs="Times New Roman"/>
                <w:spacing w:val="11"/>
                <w:sz w:val="20"/>
                <w:szCs w:val="20"/>
              </w:rPr>
              <w:t xml:space="preserve">Оказание единовременной материальной помощи (частичной компенсации) участникам Великой </w:t>
            </w:r>
            <w:r w:rsidRPr="003B128D">
              <w:rPr>
                <w:rFonts w:ascii="Times New Roman" w:hAnsi="Times New Roman" w:cs="Times New Roman"/>
                <w:spacing w:val="-1"/>
                <w:sz w:val="20"/>
                <w:szCs w:val="20"/>
              </w:rPr>
              <w:t xml:space="preserve">Отечественной войны, </w:t>
            </w:r>
            <w:r w:rsidRPr="003B128D">
              <w:rPr>
                <w:rFonts w:ascii="Times New Roman" w:hAnsi="Times New Roman" w:cs="Times New Roman"/>
                <w:spacing w:val="11"/>
                <w:sz w:val="20"/>
                <w:szCs w:val="20"/>
              </w:rPr>
              <w:t xml:space="preserve">инвалидам и </w:t>
            </w:r>
            <w:r w:rsidRPr="003B128D">
              <w:rPr>
                <w:rFonts w:ascii="Times New Roman" w:hAnsi="Times New Roman" w:cs="Times New Roman"/>
                <w:spacing w:val="-1"/>
                <w:sz w:val="20"/>
                <w:szCs w:val="20"/>
              </w:rPr>
              <w:t>другим лицам, приравненным к ним в связи с трудной жизненной ситуацией.</w:t>
            </w:r>
          </w:p>
        </w:tc>
        <w:tc>
          <w:tcPr>
            <w:tcW w:w="1134" w:type="dxa"/>
            <w:gridSpan w:val="2"/>
            <w:tcBorders>
              <w:top w:val="single" w:sz="4" w:space="0" w:color="auto"/>
              <w:left w:val="single" w:sz="4" w:space="0" w:color="auto"/>
              <w:right w:val="single" w:sz="4" w:space="0" w:color="auto"/>
            </w:tcBorders>
            <w:vAlign w:val="center"/>
          </w:tcPr>
          <w:p w:rsidR="003B128D" w:rsidRPr="009629A9" w:rsidRDefault="003B128D" w:rsidP="00E0615E">
            <w:pPr>
              <w:jc w:val="center"/>
              <w:rPr>
                <w:rFonts w:ascii="Times New Roman" w:hAnsi="Times New Roman" w:cs="Times New Roman"/>
                <w:sz w:val="20"/>
                <w:szCs w:val="20"/>
              </w:rPr>
            </w:pPr>
            <w:r>
              <w:rPr>
                <w:rFonts w:ascii="Times New Roman" w:hAnsi="Times New Roman" w:cs="Times New Roman"/>
                <w:sz w:val="20"/>
                <w:szCs w:val="20"/>
              </w:rPr>
              <w:t>10,00</w:t>
            </w:r>
          </w:p>
        </w:tc>
        <w:tc>
          <w:tcPr>
            <w:tcW w:w="1134" w:type="dxa"/>
            <w:gridSpan w:val="2"/>
            <w:tcBorders>
              <w:top w:val="single" w:sz="4" w:space="0" w:color="auto"/>
              <w:left w:val="single" w:sz="4" w:space="0" w:color="auto"/>
              <w:right w:val="single" w:sz="4" w:space="0" w:color="auto"/>
            </w:tcBorders>
            <w:vAlign w:val="center"/>
          </w:tcPr>
          <w:p w:rsidR="003B128D" w:rsidRPr="009629A9" w:rsidRDefault="003B128D" w:rsidP="00E0615E">
            <w:pPr>
              <w:jc w:val="center"/>
              <w:rPr>
                <w:rFonts w:ascii="Times New Roman" w:hAnsi="Times New Roman" w:cs="Times New Roman"/>
                <w:sz w:val="20"/>
                <w:szCs w:val="20"/>
              </w:rPr>
            </w:pPr>
            <w:r>
              <w:rPr>
                <w:rFonts w:ascii="Times New Roman" w:hAnsi="Times New Roman" w:cs="Times New Roman"/>
                <w:sz w:val="20"/>
                <w:szCs w:val="20"/>
              </w:rPr>
              <w:t>10,00</w:t>
            </w:r>
          </w:p>
        </w:tc>
        <w:tc>
          <w:tcPr>
            <w:tcW w:w="1701" w:type="dxa"/>
            <w:tcBorders>
              <w:top w:val="single" w:sz="4" w:space="0" w:color="auto"/>
              <w:left w:val="single" w:sz="4" w:space="0" w:color="auto"/>
              <w:right w:val="single" w:sz="4" w:space="0" w:color="auto"/>
            </w:tcBorders>
            <w:vAlign w:val="center"/>
          </w:tcPr>
          <w:p w:rsidR="003B128D" w:rsidRPr="009629A9" w:rsidRDefault="003B128D" w:rsidP="003B128D">
            <w:pPr>
              <w:jc w:val="center"/>
              <w:rPr>
                <w:rFonts w:ascii="Times New Roman" w:hAnsi="Times New Roman" w:cs="Times New Roman"/>
                <w:sz w:val="20"/>
                <w:szCs w:val="20"/>
              </w:rPr>
            </w:pPr>
            <w:r w:rsidRPr="009629A9">
              <w:rPr>
                <w:rFonts w:ascii="Times New Roman" w:hAnsi="Times New Roman" w:cs="Times New Roman"/>
                <w:sz w:val="20"/>
                <w:szCs w:val="20"/>
              </w:rPr>
              <w:t xml:space="preserve">Показатель </w:t>
            </w:r>
            <w:r>
              <w:rPr>
                <w:rFonts w:ascii="Times New Roman" w:hAnsi="Times New Roman" w:cs="Times New Roman"/>
                <w:sz w:val="20"/>
                <w:szCs w:val="20"/>
              </w:rPr>
              <w:t>1</w:t>
            </w:r>
          </w:p>
        </w:tc>
        <w:tc>
          <w:tcPr>
            <w:tcW w:w="851" w:type="dxa"/>
            <w:tcBorders>
              <w:top w:val="single" w:sz="4" w:space="0" w:color="auto"/>
              <w:left w:val="single" w:sz="4" w:space="0" w:color="auto"/>
              <w:right w:val="single" w:sz="4" w:space="0" w:color="auto"/>
            </w:tcBorders>
            <w:vAlign w:val="center"/>
          </w:tcPr>
          <w:p w:rsidR="003B128D" w:rsidRPr="009629A9" w:rsidRDefault="003B128D" w:rsidP="00E0615E">
            <w:pPr>
              <w:jc w:val="center"/>
              <w:rPr>
                <w:rFonts w:ascii="Times New Roman" w:hAnsi="Times New Roman" w:cs="Times New Roman"/>
                <w:sz w:val="20"/>
                <w:szCs w:val="20"/>
              </w:rPr>
            </w:pPr>
            <w:r w:rsidRPr="009629A9">
              <w:rPr>
                <w:rFonts w:ascii="Times New Roman" w:hAnsi="Times New Roman" w:cs="Times New Roman"/>
                <w:sz w:val="20"/>
                <w:szCs w:val="20"/>
              </w:rPr>
              <w:t>%</w:t>
            </w:r>
          </w:p>
        </w:tc>
        <w:tc>
          <w:tcPr>
            <w:tcW w:w="1275" w:type="dxa"/>
            <w:tcBorders>
              <w:top w:val="single" w:sz="4" w:space="0" w:color="auto"/>
              <w:left w:val="single" w:sz="4" w:space="0" w:color="auto"/>
              <w:right w:val="single" w:sz="4" w:space="0" w:color="auto"/>
            </w:tcBorders>
            <w:vAlign w:val="center"/>
          </w:tcPr>
          <w:p w:rsidR="003B128D" w:rsidRPr="009629A9" w:rsidRDefault="003B128D" w:rsidP="00E0615E">
            <w:pPr>
              <w:jc w:val="center"/>
              <w:rPr>
                <w:rFonts w:ascii="Times New Roman" w:hAnsi="Times New Roman" w:cs="Times New Roman"/>
                <w:sz w:val="20"/>
                <w:szCs w:val="20"/>
              </w:rPr>
            </w:pPr>
            <w:r w:rsidRPr="009629A9">
              <w:rPr>
                <w:rFonts w:ascii="Times New Roman" w:hAnsi="Times New Roman" w:cs="Times New Roman"/>
                <w:sz w:val="20"/>
                <w:szCs w:val="20"/>
              </w:rPr>
              <w:t>100</w:t>
            </w:r>
          </w:p>
        </w:tc>
        <w:tc>
          <w:tcPr>
            <w:tcW w:w="1418" w:type="dxa"/>
            <w:tcBorders>
              <w:top w:val="single" w:sz="4" w:space="0" w:color="auto"/>
              <w:left w:val="single" w:sz="4" w:space="0" w:color="auto"/>
              <w:right w:val="single" w:sz="4" w:space="0" w:color="auto"/>
            </w:tcBorders>
            <w:vAlign w:val="center"/>
          </w:tcPr>
          <w:p w:rsidR="003B128D" w:rsidRPr="009629A9" w:rsidRDefault="003B128D" w:rsidP="00E0615E">
            <w:pPr>
              <w:jc w:val="center"/>
              <w:rPr>
                <w:rFonts w:ascii="Times New Roman" w:hAnsi="Times New Roman" w:cs="Times New Roman"/>
                <w:sz w:val="20"/>
                <w:szCs w:val="20"/>
              </w:rPr>
            </w:pPr>
            <w:r w:rsidRPr="009629A9">
              <w:rPr>
                <w:rFonts w:ascii="Times New Roman" w:hAnsi="Times New Roman" w:cs="Times New Roman"/>
                <w:sz w:val="20"/>
                <w:szCs w:val="20"/>
              </w:rPr>
              <w:t>100</w:t>
            </w:r>
          </w:p>
        </w:tc>
      </w:tr>
      <w:tr w:rsidR="00657E12" w:rsidRPr="009629A9" w:rsidTr="00657E12">
        <w:trPr>
          <w:gridAfter w:val="1"/>
          <w:wAfter w:w="1757" w:type="dxa"/>
          <w:trHeight w:val="1471"/>
        </w:trPr>
        <w:tc>
          <w:tcPr>
            <w:tcW w:w="3146" w:type="dxa"/>
            <w:gridSpan w:val="2"/>
            <w:vMerge/>
            <w:tcBorders>
              <w:left w:val="single" w:sz="4" w:space="0" w:color="auto"/>
              <w:right w:val="single" w:sz="4" w:space="0" w:color="auto"/>
            </w:tcBorders>
            <w:vAlign w:val="center"/>
          </w:tcPr>
          <w:p w:rsidR="003B128D" w:rsidRPr="003B128D" w:rsidRDefault="003B128D" w:rsidP="00E0615E">
            <w:pPr>
              <w:rPr>
                <w:rFonts w:ascii="Times New Roman" w:hAnsi="Times New Roman" w:cs="Times New Roman"/>
                <w:sz w:val="20"/>
                <w:szCs w:val="20"/>
              </w:rPr>
            </w:pPr>
          </w:p>
        </w:tc>
        <w:tc>
          <w:tcPr>
            <w:tcW w:w="4819" w:type="dxa"/>
            <w:tcBorders>
              <w:top w:val="single" w:sz="4" w:space="0" w:color="auto"/>
              <w:left w:val="single" w:sz="4" w:space="0" w:color="auto"/>
              <w:right w:val="single" w:sz="4" w:space="0" w:color="auto"/>
            </w:tcBorders>
          </w:tcPr>
          <w:p w:rsidR="003B128D" w:rsidRPr="003B128D" w:rsidRDefault="003B128D" w:rsidP="00E0615E">
            <w:pPr>
              <w:jc w:val="both"/>
              <w:rPr>
                <w:rFonts w:ascii="Times New Roman" w:hAnsi="Times New Roman" w:cs="Times New Roman"/>
                <w:sz w:val="20"/>
                <w:szCs w:val="20"/>
              </w:rPr>
            </w:pPr>
            <w:r w:rsidRPr="003B128D">
              <w:rPr>
                <w:rFonts w:ascii="Times New Roman" w:hAnsi="Times New Roman" w:cs="Times New Roman"/>
                <w:spacing w:val="11"/>
                <w:sz w:val="20"/>
                <w:szCs w:val="20"/>
              </w:rPr>
              <w:t>Оказание единовременной материальной помощи (частичной компенсации) родственникам семей умерших ветеранов ВОВ</w:t>
            </w:r>
            <w:r w:rsidRPr="003B128D">
              <w:rPr>
                <w:rFonts w:ascii="Times New Roman" w:hAnsi="Times New Roman" w:cs="Times New Roman"/>
                <w:spacing w:val="2"/>
                <w:sz w:val="20"/>
                <w:szCs w:val="20"/>
              </w:rPr>
              <w:t xml:space="preserve">, ветеранов боевых действий, </w:t>
            </w:r>
            <w:r w:rsidRPr="003B128D">
              <w:rPr>
                <w:rFonts w:ascii="Times New Roman" w:hAnsi="Times New Roman" w:cs="Times New Roman"/>
                <w:spacing w:val="-1"/>
                <w:sz w:val="20"/>
                <w:szCs w:val="20"/>
              </w:rPr>
              <w:t>а так же категории граждан указанных в законе  «О ветеранах».</w:t>
            </w:r>
          </w:p>
        </w:tc>
        <w:tc>
          <w:tcPr>
            <w:tcW w:w="1134" w:type="dxa"/>
            <w:gridSpan w:val="2"/>
            <w:tcBorders>
              <w:top w:val="single" w:sz="4" w:space="0" w:color="auto"/>
              <w:left w:val="single" w:sz="4" w:space="0" w:color="auto"/>
              <w:right w:val="single" w:sz="4" w:space="0" w:color="auto"/>
            </w:tcBorders>
            <w:vAlign w:val="center"/>
          </w:tcPr>
          <w:p w:rsidR="003B128D" w:rsidRPr="009629A9" w:rsidRDefault="003B128D" w:rsidP="00E0615E">
            <w:pPr>
              <w:jc w:val="center"/>
              <w:rPr>
                <w:rFonts w:ascii="Times New Roman" w:hAnsi="Times New Roman" w:cs="Times New Roman"/>
                <w:sz w:val="20"/>
                <w:szCs w:val="20"/>
              </w:rPr>
            </w:pPr>
            <w:r>
              <w:rPr>
                <w:rFonts w:ascii="Times New Roman" w:hAnsi="Times New Roman" w:cs="Times New Roman"/>
                <w:sz w:val="20"/>
                <w:szCs w:val="20"/>
              </w:rPr>
              <w:t>10,00</w:t>
            </w:r>
          </w:p>
        </w:tc>
        <w:tc>
          <w:tcPr>
            <w:tcW w:w="1134" w:type="dxa"/>
            <w:gridSpan w:val="2"/>
            <w:tcBorders>
              <w:top w:val="single" w:sz="4" w:space="0" w:color="auto"/>
              <w:left w:val="single" w:sz="4" w:space="0" w:color="auto"/>
              <w:right w:val="single" w:sz="4" w:space="0" w:color="auto"/>
            </w:tcBorders>
            <w:vAlign w:val="center"/>
          </w:tcPr>
          <w:p w:rsidR="003B128D" w:rsidRPr="009629A9" w:rsidRDefault="003B128D" w:rsidP="00E0615E">
            <w:pPr>
              <w:jc w:val="center"/>
              <w:rPr>
                <w:rFonts w:ascii="Times New Roman" w:hAnsi="Times New Roman" w:cs="Times New Roman"/>
                <w:sz w:val="20"/>
                <w:szCs w:val="20"/>
              </w:rPr>
            </w:pPr>
            <w:r>
              <w:rPr>
                <w:rFonts w:ascii="Times New Roman" w:hAnsi="Times New Roman" w:cs="Times New Roman"/>
                <w:sz w:val="20"/>
                <w:szCs w:val="20"/>
              </w:rPr>
              <w:t>10,00</w:t>
            </w:r>
          </w:p>
        </w:tc>
        <w:tc>
          <w:tcPr>
            <w:tcW w:w="1701" w:type="dxa"/>
            <w:tcBorders>
              <w:top w:val="single" w:sz="4" w:space="0" w:color="auto"/>
              <w:left w:val="single" w:sz="4" w:space="0" w:color="auto"/>
              <w:right w:val="single" w:sz="4" w:space="0" w:color="auto"/>
            </w:tcBorders>
            <w:vAlign w:val="center"/>
          </w:tcPr>
          <w:p w:rsidR="003B128D" w:rsidRPr="009629A9" w:rsidRDefault="003B128D" w:rsidP="00E0615E">
            <w:pPr>
              <w:jc w:val="center"/>
              <w:rPr>
                <w:rFonts w:ascii="Times New Roman" w:hAnsi="Times New Roman" w:cs="Times New Roman"/>
                <w:sz w:val="20"/>
                <w:szCs w:val="20"/>
              </w:rPr>
            </w:pPr>
            <w:r w:rsidRPr="009629A9">
              <w:rPr>
                <w:rFonts w:ascii="Times New Roman" w:hAnsi="Times New Roman" w:cs="Times New Roman"/>
                <w:sz w:val="20"/>
                <w:szCs w:val="20"/>
              </w:rPr>
              <w:t>Показатель 2</w:t>
            </w:r>
          </w:p>
        </w:tc>
        <w:tc>
          <w:tcPr>
            <w:tcW w:w="851" w:type="dxa"/>
            <w:tcBorders>
              <w:top w:val="single" w:sz="4" w:space="0" w:color="auto"/>
              <w:left w:val="single" w:sz="4" w:space="0" w:color="auto"/>
              <w:right w:val="single" w:sz="4" w:space="0" w:color="auto"/>
            </w:tcBorders>
            <w:vAlign w:val="center"/>
          </w:tcPr>
          <w:p w:rsidR="003B128D" w:rsidRPr="009629A9" w:rsidRDefault="003B128D" w:rsidP="00E0615E">
            <w:pPr>
              <w:jc w:val="center"/>
              <w:rPr>
                <w:rFonts w:ascii="Times New Roman" w:hAnsi="Times New Roman" w:cs="Times New Roman"/>
                <w:sz w:val="20"/>
                <w:szCs w:val="20"/>
              </w:rPr>
            </w:pPr>
            <w:r w:rsidRPr="009629A9">
              <w:rPr>
                <w:rFonts w:ascii="Times New Roman" w:hAnsi="Times New Roman" w:cs="Times New Roman"/>
                <w:sz w:val="20"/>
                <w:szCs w:val="20"/>
              </w:rPr>
              <w:t>%</w:t>
            </w:r>
          </w:p>
        </w:tc>
        <w:tc>
          <w:tcPr>
            <w:tcW w:w="1275" w:type="dxa"/>
            <w:tcBorders>
              <w:top w:val="single" w:sz="4" w:space="0" w:color="auto"/>
              <w:left w:val="single" w:sz="4" w:space="0" w:color="auto"/>
              <w:right w:val="single" w:sz="4" w:space="0" w:color="auto"/>
            </w:tcBorders>
            <w:vAlign w:val="center"/>
          </w:tcPr>
          <w:p w:rsidR="003B128D" w:rsidRPr="009629A9" w:rsidRDefault="003B128D" w:rsidP="00CC13FC">
            <w:pPr>
              <w:jc w:val="center"/>
              <w:rPr>
                <w:rFonts w:ascii="Times New Roman" w:hAnsi="Times New Roman" w:cs="Times New Roman"/>
                <w:sz w:val="20"/>
                <w:szCs w:val="20"/>
              </w:rPr>
            </w:pPr>
            <w:r w:rsidRPr="009629A9">
              <w:rPr>
                <w:rFonts w:ascii="Times New Roman" w:hAnsi="Times New Roman" w:cs="Times New Roman"/>
                <w:sz w:val="20"/>
                <w:szCs w:val="20"/>
              </w:rPr>
              <w:t>100</w:t>
            </w:r>
          </w:p>
        </w:tc>
        <w:tc>
          <w:tcPr>
            <w:tcW w:w="1418" w:type="dxa"/>
            <w:tcBorders>
              <w:top w:val="single" w:sz="4" w:space="0" w:color="auto"/>
              <w:left w:val="single" w:sz="4" w:space="0" w:color="auto"/>
              <w:right w:val="single" w:sz="4" w:space="0" w:color="auto"/>
            </w:tcBorders>
            <w:vAlign w:val="center"/>
          </w:tcPr>
          <w:p w:rsidR="003B128D" w:rsidRPr="009629A9" w:rsidRDefault="003B128D" w:rsidP="00CC13FC">
            <w:pPr>
              <w:jc w:val="center"/>
              <w:rPr>
                <w:rFonts w:ascii="Times New Roman" w:hAnsi="Times New Roman" w:cs="Times New Roman"/>
                <w:sz w:val="20"/>
                <w:szCs w:val="20"/>
              </w:rPr>
            </w:pPr>
            <w:r w:rsidRPr="009629A9">
              <w:rPr>
                <w:rFonts w:ascii="Times New Roman" w:hAnsi="Times New Roman" w:cs="Times New Roman"/>
                <w:sz w:val="20"/>
                <w:szCs w:val="20"/>
              </w:rPr>
              <w:t>100</w:t>
            </w:r>
          </w:p>
        </w:tc>
      </w:tr>
      <w:tr w:rsidR="00657E12" w:rsidRPr="009629A9" w:rsidTr="00657E12">
        <w:trPr>
          <w:gridAfter w:val="1"/>
          <w:wAfter w:w="1757" w:type="dxa"/>
          <w:trHeight w:val="1525"/>
        </w:trPr>
        <w:tc>
          <w:tcPr>
            <w:tcW w:w="3146" w:type="dxa"/>
            <w:gridSpan w:val="2"/>
            <w:vMerge/>
            <w:tcBorders>
              <w:left w:val="single" w:sz="4" w:space="0" w:color="auto"/>
              <w:bottom w:val="single" w:sz="4" w:space="0" w:color="auto"/>
              <w:right w:val="single" w:sz="4" w:space="0" w:color="auto"/>
            </w:tcBorders>
            <w:vAlign w:val="center"/>
          </w:tcPr>
          <w:p w:rsidR="003B128D" w:rsidRPr="003B128D" w:rsidRDefault="003B128D" w:rsidP="00E0615E">
            <w:pPr>
              <w:rPr>
                <w:rFonts w:ascii="Times New Roman" w:hAnsi="Times New Roman" w:cs="Times New Roman"/>
                <w:sz w:val="20"/>
                <w:szCs w:val="20"/>
              </w:rPr>
            </w:pPr>
          </w:p>
        </w:tc>
        <w:tc>
          <w:tcPr>
            <w:tcW w:w="4819" w:type="dxa"/>
            <w:tcBorders>
              <w:top w:val="single" w:sz="4" w:space="0" w:color="auto"/>
              <w:left w:val="single" w:sz="4" w:space="0" w:color="auto"/>
              <w:right w:val="single" w:sz="4" w:space="0" w:color="auto"/>
            </w:tcBorders>
          </w:tcPr>
          <w:p w:rsidR="003B128D" w:rsidRPr="003B128D" w:rsidRDefault="003B128D" w:rsidP="00E0615E">
            <w:pPr>
              <w:shd w:val="clear" w:color="auto" w:fill="FFFFFF"/>
              <w:spacing w:line="264" w:lineRule="exact"/>
              <w:ind w:left="29" w:firstLine="10"/>
              <w:jc w:val="both"/>
              <w:rPr>
                <w:rFonts w:ascii="Times New Roman" w:hAnsi="Times New Roman" w:cs="Times New Roman"/>
                <w:spacing w:val="13"/>
                <w:sz w:val="20"/>
                <w:szCs w:val="20"/>
              </w:rPr>
            </w:pPr>
            <w:proofErr w:type="gramStart"/>
            <w:r w:rsidRPr="003B128D">
              <w:rPr>
                <w:rFonts w:ascii="Times New Roman" w:hAnsi="Times New Roman" w:cs="Times New Roman"/>
                <w:spacing w:val="13"/>
                <w:sz w:val="20"/>
                <w:szCs w:val="20"/>
              </w:rPr>
              <w:t>Организация поздравлений ветеранов с юбилеем со дня рождения</w:t>
            </w:r>
            <w:r w:rsidRPr="003B128D">
              <w:rPr>
                <w:rFonts w:ascii="Times New Roman" w:hAnsi="Times New Roman" w:cs="Times New Roman"/>
                <w:spacing w:val="-1"/>
                <w:sz w:val="20"/>
                <w:szCs w:val="20"/>
              </w:rPr>
              <w:t xml:space="preserve"> от 70 лет и старше (вручение подарочной карты ТЦ «Призма», а так же семей, проживших в совместном браке от 50 лет и более; поздравления с общероссийскими праздниками</w:t>
            </w:r>
            <w:proofErr w:type="gramEnd"/>
          </w:p>
        </w:tc>
        <w:tc>
          <w:tcPr>
            <w:tcW w:w="1134" w:type="dxa"/>
            <w:gridSpan w:val="2"/>
            <w:tcBorders>
              <w:top w:val="single" w:sz="4" w:space="0" w:color="auto"/>
              <w:left w:val="single" w:sz="4" w:space="0" w:color="auto"/>
              <w:right w:val="single" w:sz="4" w:space="0" w:color="auto"/>
            </w:tcBorders>
            <w:vAlign w:val="center"/>
          </w:tcPr>
          <w:p w:rsidR="003B128D" w:rsidRPr="009629A9" w:rsidRDefault="003B128D" w:rsidP="00E0615E">
            <w:pPr>
              <w:jc w:val="center"/>
              <w:rPr>
                <w:rFonts w:ascii="Times New Roman" w:hAnsi="Times New Roman" w:cs="Times New Roman"/>
                <w:sz w:val="20"/>
                <w:szCs w:val="20"/>
              </w:rPr>
            </w:pPr>
            <w:r>
              <w:rPr>
                <w:rFonts w:ascii="Times New Roman" w:hAnsi="Times New Roman" w:cs="Times New Roman"/>
                <w:sz w:val="20"/>
                <w:szCs w:val="20"/>
              </w:rPr>
              <w:t>9,00</w:t>
            </w:r>
          </w:p>
        </w:tc>
        <w:tc>
          <w:tcPr>
            <w:tcW w:w="1134" w:type="dxa"/>
            <w:gridSpan w:val="2"/>
            <w:tcBorders>
              <w:top w:val="single" w:sz="4" w:space="0" w:color="auto"/>
              <w:left w:val="single" w:sz="4" w:space="0" w:color="auto"/>
              <w:right w:val="single" w:sz="4" w:space="0" w:color="auto"/>
            </w:tcBorders>
            <w:vAlign w:val="center"/>
          </w:tcPr>
          <w:p w:rsidR="003B128D" w:rsidRPr="009629A9" w:rsidRDefault="003B128D" w:rsidP="00E0615E">
            <w:pPr>
              <w:jc w:val="center"/>
              <w:rPr>
                <w:rFonts w:ascii="Times New Roman" w:hAnsi="Times New Roman" w:cs="Times New Roman"/>
                <w:sz w:val="20"/>
                <w:szCs w:val="20"/>
              </w:rPr>
            </w:pPr>
            <w:r>
              <w:rPr>
                <w:rFonts w:ascii="Times New Roman" w:hAnsi="Times New Roman" w:cs="Times New Roman"/>
                <w:sz w:val="20"/>
                <w:szCs w:val="20"/>
              </w:rPr>
              <w:t>9,00</w:t>
            </w:r>
          </w:p>
        </w:tc>
        <w:tc>
          <w:tcPr>
            <w:tcW w:w="1701" w:type="dxa"/>
            <w:tcBorders>
              <w:top w:val="single" w:sz="4" w:space="0" w:color="auto"/>
              <w:left w:val="single" w:sz="4" w:space="0" w:color="auto"/>
              <w:right w:val="single" w:sz="4" w:space="0" w:color="auto"/>
            </w:tcBorders>
          </w:tcPr>
          <w:p w:rsidR="003B128D" w:rsidRDefault="003B128D" w:rsidP="003B128D">
            <w:pPr>
              <w:jc w:val="center"/>
              <w:rPr>
                <w:rFonts w:ascii="Times New Roman" w:hAnsi="Times New Roman" w:cs="Times New Roman"/>
                <w:sz w:val="20"/>
                <w:szCs w:val="20"/>
              </w:rPr>
            </w:pPr>
          </w:p>
          <w:p w:rsidR="003B128D" w:rsidRPr="009629A9" w:rsidRDefault="003B128D" w:rsidP="003B128D">
            <w:pPr>
              <w:jc w:val="center"/>
              <w:rPr>
                <w:rFonts w:ascii="Times New Roman" w:hAnsi="Times New Roman" w:cs="Times New Roman"/>
                <w:sz w:val="20"/>
                <w:szCs w:val="20"/>
              </w:rPr>
            </w:pPr>
            <w:r w:rsidRPr="009629A9">
              <w:rPr>
                <w:rFonts w:ascii="Times New Roman" w:hAnsi="Times New Roman" w:cs="Times New Roman"/>
                <w:sz w:val="20"/>
                <w:szCs w:val="20"/>
              </w:rPr>
              <w:t xml:space="preserve">Показатель </w:t>
            </w:r>
            <w:r>
              <w:rPr>
                <w:rFonts w:ascii="Times New Roman" w:hAnsi="Times New Roman" w:cs="Times New Roman"/>
                <w:sz w:val="20"/>
                <w:szCs w:val="20"/>
              </w:rPr>
              <w:t>3</w:t>
            </w:r>
          </w:p>
        </w:tc>
        <w:tc>
          <w:tcPr>
            <w:tcW w:w="851" w:type="dxa"/>
            <w:tcBorders>
              <w:top w:val="single" w:sz="4" w:space="0" w:color="auto"/>
              <w:left w:val="single" w:sz="4" w:space="0" w:color="auto"/>
              <w:right w:val="single" w:sz="4" w:space="0" w:color="auto"/>
            </w:tcBorders>
            <w:vAlign w:val="center"/>
          </w:tcPr>
          <w:p w:rsidR="003B128D" w:rsidRPr="009629A9" w:rsidRDefault="003B128D" w:rsidP="00E0615E">
            <w:pPr>
              <w:jc w:val="center"/>
              <w:rPr>
                <w:rFonts w:ascii="Times New Roman" w:hAnsi="Times New Roman" w:cs="Times New Roman"/>
                <w:sz w:val="20"/>
                <w:szCs w:val="20"/>
              </w:rPr>
            </w:pPr>
            <w:r w:rsidRPr="009629A9">
              <w:rPr>
                <w:rFonts w:ascii="Times New Roman" w:hAnsi="Times New Roman" w:cs="Times New Roman"/>
                <w:sz w:val="20"/>
                <w:szCs w:val="20"/>
              </w:rPr>
              <w:t>%</w:t>
            </w:r>
          </w:p>
        </w:tc>
        <w:tc>
          <w:tcPr>
            <w:tcW w:w="1275" w:type="dxa"/>
            <w:tcBorders>
              <w:top w:val="single" w:sz="4" w:space="0" w:color="auto"/>
              <w:left w:val="single" w:sz="4" w:space="0" w:color="auto"/>
              <w:right w:val="single" w:sz="4" w:space="0" w:color="auto"/>
            </w:tcBorders>
            <w:vAlign w:val="center"/>
          </w:tcPr>
          <w:p w:rsidR="003B128D" w:rsidRPr="009629A9" w:rsidRDefault="003B128D" w:rsidP="00CC13FC">
            <w:pPr>
              <w:jc w:val="center"/>
              <w:rPr>
                <w:rFonts w:ascii="Times New Roman" w:hAnsi="Times New Roman" w:cs="Times New Roman"/>
                <w:sz w:val="20"/>
                <w:szCs w:val="20"/>
              </w:rPr>
            </w:pPr>
            <w:r w:rsidRPr="009629A9">
              <w:rPr>
                <w:rFonts w:ascii="Times New Roman" w:hAnsi="Times New Roman" w:cs="Times New Roman"/>
                <w:sz w:val="20"/>
                <w:szCs w:val="20"/>
              </w:rPr>
              <w:t>100</w:t>
            </w:r>
          </w:p>
        </w:tc>
        <w:tc>
          <w:tcPr>
            <w:tcW w:w="1418" w:type="dxa"/>
            <w:tcBorders>
              <w:top w:val="single" w:sz="4" w:space="0" w:color="auto"/>
              <w:left w:val="single" w:sz="4" w:space="0" w:color="auto"/>
              <w:right w:val="single" w:sz="4" w:space="0" w:color="auto"/>
            </w:tcBorders>
            <w:vAlign w:val="center"/>
          </w:tcPr>
          <w:p w:rsidR="003B128D" w:rsidRPr="009629A9" w:rsidRDefault="003B128D" w:rsidP="00CC13FC">
            <w:pPr>
              <w:jc w:val="center"/>
              <w:rPr>
                <w:rFonts w:ascii="Times New Roman" w:hAnsi="Times New Roman" w:cs="Times New Roman"/>
                <w:sz w:val="20"/>
                <w:szCs w:val="20"/>
              </w:rPr>
            </w:pPr>
            <w:r w:rsidRPr="009629A9">
              <w:rPr>
                <w:rFonts w:ascii="Times New Roman" w:hAnsi="Times New Roman" w:cs="Times New Roman"/>
                <w:sz w:val="20"/>
                <w:szCs w:val="20"/>
              </w:rPr>
              <w:t>100</w:t>
            </w:r>
          </w:p>
        </w:tc>
      </w:tr>
      <w:tr w:rsidR="00657E12" w:rsidRPr="009629A9" w:rsidTr="00657E12">
        <w:trPr>
          <w:gridAfter w:val="1"/>
          <w:wAfter w:w="1757" w:type="dxa"/>
          <w:trHeight w:val="518"/>
        </w:trPr>
        <w:tc>
          <w:tcPr>
            <w:tcW w:w="3146" w:type="dxa"/>
            <w:gridSpan w:val="2"/>
            <w:vMerge/>
            <w:tcBorders>
              <w:left w:val="single" w:sz="4" w:space="0" w:color="auto"/>
              <w:bottom w:val="single" w:sz="4" w:space="0" w:color="auto"/>
              <w:right w:val="single" w:sz="4" w:space="0" w:color="auto"/>
            </w:tcBorders>
            <w:vAlign w:val="center"/>
          </w:tcPr>
          <w:p w:rsidR="003B128D" w:rsidRPr="003B128D" w:rsidRDefault="003B128D" w:rsidP="00E0615E">
            <w:pPr>
              <w:rPr>
                <w:rFonts w:ascii="Times New Roman" w:hAnsi="Times New Roman" w:cs="Times New Roman"/>
                <w:sz w:val="20"/>
                <w:szCs w:val="20"/>
              </w:rPr>
            </w:pPr>
          </w:p>
        </w:tc>
        <w:tc>
          <w:tcPr>
            <w:tcW w:w="4819" w:type="dxa"/>
            <w:tcBorders>
              <w:top w:val="single" w:sz="4" w:space="0" w:color="auto"/>
              <w:left w:val="single" w:sz="4" w:space="0" w:color="auto"/>
              <w:right w:val="single" w:sz="4" w:space="0" w:color="auto"/>
            </w:tcBorders>
          </w:tcPr>
          <w:p w:rsidR="003B128D" w:rsidRPr="003B128D" w:rsidRDefault="003B128D" w:rsidP="003B128D">
            <w:pPr>
              <w:shd w:val="clear" w:color="auto" w:fill="FFFFFF"/>
              <w:spacing w:line="269" w:lineRule="exact"/>
              <w:jc w:val="both"/>
              <w:rPr>
                <w:rFonts w:ascii="Times New Roman" w:hAnsi="Times New Roman" w:cs="Times New Roman"/>
                <w:bCs/>
                <w:spacing w:val="-1"/>
                <w:sz w:val="20"/>
                <w:szCs w:val="20"/>
              </w:rPr>
            </w:pPr>
            <w:r w:rsidRPr="003B128D">
              <w:rPr>
                <w:rFonts w:ascii="Times New Roman" w:hAnsi="Times New Roman" w:cs="Times New Roman"/>
                <w:bCs/>
                <w:spacing w:val="-1"/>
                <w:sz w:val="20"/>
                <w:szCs w:val="20"/>
              </w:rPr>
              <w:t xml:space="preserve">Организация и проведение экскурсионных мероприятий. </w:t>
            </w:r>
          </w:p>
        </w:tc>
        <w:tc>
          <w:tcPr>
            <w:tcW w:w="1134" w:type="dxa"/>
            <w:gridSpan w:val="2"/>
            <w:tcBorders>
              <w:top w:val="single" w:sz="4" w:space="0" w:color="auto"/>
              <w:left w:val="single" w:sz="4" w:space="0" w:color="auto"/>
              <w:right w:val="single" w:sz="4" w:space="0" w:color="auto"/>
            </w:tcBorders>
            <w:vAlign w:val="center"/>
          </w:tcPr>
          <w:p w:rsidR="003B128D" w:rsidRPr="009629A9" w:rsidRDefault="003B128D" w:rsidP="00E0615E">
            <w:pPr>
              <w:jc w:val="center"/>
              <w:rPr>
                <w:rFonts w:ascii="Times New Roman" w:hAnsi="Times New Roman" w:cs="Times New Roman"/>
                <w:sz w:val="20"/>
                <w:szCs w:val="20"/>
              </w:rPr>
            </w:pPr>
            <w:r>
              <w:rPr>
                <w:rFonts w:ascii="Times New Roman" w:hAnsi="Times New Roman" w:cs="Times New Roman"/>
                <w:sz w:val="20"/>
                <w:szCs w:val="20"/>
              </w:rPr>
              <w:t>25,30</w:t>
            </w:r>
          </w:p>
        </w:tc>
        <w:tc>
          <w:tcPr>
            <w:tcW w:w="1134" w:type="dxa"/>
            <w:gridSpan w:val="2"/>
            <w:tcBorders>
              <w:top w:val="single" w:sz="4" w:space="0" w:color="auto"/>
              <w:left w:val="single" w:sz="4" w:space="0" w:color="auto"/>
              <w:right w:val="single" w:sz="4" w:space="0" w:color="auto"/>
            </w:tcBorders>
            <w:vAlign w:val="center"/>
          </w:tcPr>
          <w:p w:rsidR="003B128D" w:rsidRPr="009629A9" w:rsidRDefault="003B128D" w:rsidP="00E0615E">
            <w:pPr>
              <w:jc w:val="center"/>
              <w:rPr>
                <w:rFonts w:ascii="Times New Roman" w:hAnsi="Times New Roman" w:cs="Times New Roman"/>
                <w:sz w:val="20"/>
                <w:szCs w:val="20"/>
              </w:rPr>
            </w:pPr>
            <w:r>
              <w:rPr>
                <w:rFonts w:ascii="Times New Roman" w:hAnsi="Times New Roman" w:cs="Times New Roman"/>
                <w:sz w:val="20"/>
                <w:szCs w:val="20"/>
              </w:rPr>
              <w:t>25,30</w:t>
            </w:r>
          </w:p>
        </w:tc>
        <w:tc>
          <w:tcPr>
            <w:tcW w:w="1701" w:type="dxa"/>
            <w:tcBorders>
              <w:top w:val="single" w:sz="4" w:space="0" w:color="auto"/>
              <w:left w:val="single" w:sz="4" w:space="0" w:color="auto"/>
              <w:right w:val="single" w:sz="4" w:space="0" w:color="auto"/>
            </w:tcBorders>
          </w:tcPr>
          <w:p w:rsidR="003B128D" w:rsidRPr="009629A9" w:rsidRDefault="003B128D" w:rsidP="003B128D">
            <w:pPr>
              <w:jc w:val="center"/>
              <w:rPr>
                <w:rFonts w:ascii="Times New Roman" w:hAnsi="Times New Roman" w:cs="Times New Roman"/>
                <w:sz w:val="20"/>
                <w:szCs w:val="20"/>
              </w:rPr>
            </w:pPr>
            <w:r>
              <w:rPr>
                <w:rFonts w:ascii="Times New Roman" w:hAnsi="Times New Roman" w:cs="Times New Roman"/>
                <w:sz w:val="20"/>
                <w:szCs w:val="20"/>
              </w:rPr>
              <w:t xml:space="preserve"> </w:t>
            </w:r>
            <w:r w:rsidRPr="009629A9">
              <w:rPr>
                <w:rFonts w:ascii="Times New Roman" w:hAnsi="Times New Roman" w:cs="Times New Roman"/>
                <w:sz w:val="20"/>
                <w:szCs w:val="20"/>
              </w:rPr>
              <w:t xml:space="preserve">Показатель </w:t>
            </w:r>
            <w:r>
              <w:rPr>
                <w:rFonts w:ascii="Times New Roman" w:hAnsi="Times New Roman" w:cs="Times New Roman"/>
                <w:sz w:val="20"/>
                <w:szCs w:val="20"/>
              </w:rPr>
              <w:t>4</w:t>
            </w:r>
          </w:p>
        </w:tc>
        <w:tc>
          <w:tcPr>
            <w:tcW w:w="851" w:type="dxa"/>
            <w:tcBorders>
              <w:top w:val="single" w:sz="4" w:space="0" w:color="auto"/>
              <w:left w:val="single" w:sz="4" w:space="0" w:color="auto"/>
              <w:right w:val="single" w:sz="4" w:space="0" w:color="auto"/>
            </w:tcBorders>
            <w:vAlign w:val="center"/>
          </w:tcPr>
          <w:p w:rsidR="003B128D" w:rsidRPr="009629A9" w:rsidRDefault="003B128D" w:rsidP="00E0615E">
            <w:pPr>
              <w:jc w:val="center"/>
              <w:rPr>
                <w:rFonts w:ascii="Times New Roman" w:hAnsi="Times New Roman" w:cs="Times New Roman"/>
                <w:sz w:val="20"/>
                <w:szCs w:val="20"/>
              </w:rPr>
            </w:pPr>
            <w:r w:rsidRPr="009629A9">
              <w:rPr>
                <w:rFonts w:ascii="Times New Roman" w:hAnsi="Times New Roman" w:cs="Times New Roman"/>
                <w:sz w:val="20"/>
                <w:szCs w:val="20"/>
              </w:rPr>
              <w:t>%</w:t>
            </w:r>
          </w:p>
        </w:tc>
        <w:tc>
          <w:tcPr>
            <w:tcW w:w="1275" w:type="dxa"/>
            <w:tcBorders>
              <w:top w:val="single" w:sz="4" w:space="0" w:color="auto"/>
              <w:left w:val="single" w:sz="4" w:space="0" w:color="auto"/>
              <w:right w:val="single" w:sz="4" w:space="0" w:color="auto"/>
            </w:tcBorders>
            <w:vAlign w:val="center"/>
          </w:tcPr>
          <w:p w:rsidR="003B128D" w:rsidRPr="009629A9" w:rsidRDefault="003B128D" w:rsidP="00CC13FC">
            <w:pPr>
              <w:jc w:val="center"/>
              <w:rPr>
                <w:rFonts w:ascii="Times New Roman" w:hAnsi="Times New Roman" w:cs="Times New Roman"/>
                <w:sz w:val="20"/>
                <w:szCs w:val="20"/>
              </w:rPr>
            </w:pPr>
            <w:r w:rsidRPr="009629A9">
              <w:rPr>
                <w:rFonts w:ascii="Times New Roman" w:hAnsi="Times New Roman" w:cs="Times New Roman"/>
                <w:sz w:val="20"/>
                <w:szCs w:val="20"/>
              </w:rPr>
              <w:t>100</w:t>
            </w:r>
          </w:p>
        </w:tc>
        <w:tc>
          <w:tcPr>
            <w:tcW w:w="1418" w:type="dxa"/>
            <w:tcBorders>
              <w:top w:val="single" w:sz="4" w:space="0" w:color="auto"/>
              <w:left w:val="single" w:sz="4" w:space="0" w:color="auto"/>
              <w:right w:val="single" w:sz="4" w:space="0" w:color="auto"/>
            </w:tcBorders>
            <w:vAlign w:val="center"/>
          </w:tcPr>
          <w:p w:rsidR="003B128D" w:rsidRPr="009629A9" w:rsidRDefault="003B128D" w:rsidP="00CC13FC">
            <w:pPr>
              <w:jc w:val="center"/>
              <w:rPr>
                <w:rFonts w:ascii="Times New Roman" w:hAnsi="Times New Roman" w:cs="Times New Roman"/>
                <w:sz w:val="20"/>
                <w:szCs w:val="20"/>
              </w:rPr>
            </w:pPr>
            <w:r w:rsidRPr="009629A9">
              <w:rPr>
                <w:rFonts w:ascii="Times New Roman" w:hAnsi="Times New Roman" w:cs="Times New Roman"/>
                <w:sz w:val="20"/>
                <w:szCs w:val="20"/>
              </w:rPr>
              <w:t>100</w:t>
            </w:r>
          </w:p>
        </w:tc>
      </w:tr>
      <w:tr w:rsidR="00657E12" w:rsidRPr="009629A9" w:rsidTr="00657E12">
        <w:trPr>
          <w:gridAfter w:val="1"/>
          <w:wAfter w:w="1757" w:type="dxa"/>
          <w:trHeight w:val="473"/>
        </w:trPr>
        <w:tc>
          <w:tcPr>
            <w:tcW w:w="3146" w:type="dxa"/>
            <w:gridSpan w:val="2"/>
            <w:vMerge/>
            <w:tcBorders>
              <w:left w:val="single" w:sz="4" w:space="0" w:color="auto"/>
              <w:bottom w:val="single" w:sz="4" w:space="0" w:color="auto"/>
              <w:right w:val="single" w:sz="4" w:space="0" w:color="auto"/>
            </w:tcBorders>
            <w:vAlign w:val="center"/>
          </w:tcPr>
          <w:p w:rsidR="003B128D" w:rsidRPr="003B128D" w:rsidRDefault="003B128D" w:rsidP="00E0615E">
            <w:pPr>
              <w:rPr>
                <w:rFonts w:ascii="Times New Roman" w:hAnsi="Times New Roman" w:cs="Times New Roman"/>
                <w:sz w:val="20"/>
                <w:szCs w:val="20"/>
              </w:rPr>
            </w:pPr>
          </w:p>
        </w:tc>
        <w:tc>
          <w:tcPr>
            <w:tcW w:w="4819" w:type="dxa"/>
            <w:tcBorders>
              <w:top w:val="single" w:sz="4" w:space="0" w:color="auto"/>
              <w:left w:val="single" w:sz="4" w:space="0" w:color="auto"/>
              <w:right w:val="single" w:sz="4" w:space="0" w:color="auto"/>
            </w:tcBorders>
          </w:tcPr>
          <w:p w:rsidR="003B128D" w:rsidRPr="003B128D" w:rsidRDefault="003B128D" w:rsidP="00E0615E">
            <w:pPr>
              <w:rPr>
                <w:rFonts w:ascii="Times New Roman" w:hAnsi="Times New Roman" w:cs="Times New Roman"/>
                <w:b/>
                <w:sz w:val="20"/>
                <w:szCs w:val="20"/>
              </w:rPr>
            </w:pPr>
            <w:r w:rsidRPr="003B128D">
              <w:rPr>
                <w:rFonts w:ascii="Times New Roman" w:hAnsi="Times New Roman" w:cs="Times New Roman"/>
                <w:sz w:val="20"/>
                <w:szCs w:val="20"/>
              </w:rPr>
              <w:t>Представительные расходы (возмещение расходов)</w:t>
            </w:r>
          </w:p>
        </w:tc>
        <w:tc>
          <w:tcPr>
            <w:tcW w:w="1134" w:type="dxa"/>
            <w:gridSpan w:val="2"/>
            <w:tcBorders>
              <w:top w:val="single" w:sz="4" w:space="0" w:color="auto"/>
              <w:left w:val="single" w:sz="4" w:space="0" w:color="auto"/>
              <w:right w:val="single" w:sz="4" w:space="0" w:color="auto"/>
            </w:tcBorders>
            <w:vAlign w:val="center"/>
          </w:tcPr>
          <w:p w:rsidR="003B128D" w:rsidRPr="009629A9" w:rsidRDefault="003B128D" w:rsidP="00E0615E">
            <w:pPr>
              <w:jc w:val="center"/>
              <w:rPr>
                <w:rFonts w:ascii="Times New Roman" w:hAnsi="Times New Roman" w:cs="Times New Roman"/>
                <w:sz w:val="20"/>
                <w:szCs w:val="20"/>
              </w:rPr>
            </w:pPr>
            <w:r>
              <w:rPr>
                <w:rFonts w:ascii="Times New Roman" w:hAnsi="Times New Roman" w:cs="Times New Roman"/>
                <w:sz w:val="20"/>
                <w:szCs w:val="20"/>
              </w:rPr>
              <w:t>0,75</w:t>
            </w:r>
          </w:p>
        </w:tc>
        <w:tc>
          <w:tcPr>
            <w:tcW w:w="1134" w:type="dxa"/>
            <w:gridSpan w:val="2"/>
            <w:tcBorders>
              <w:top w:val="single" w:sz="4" w:space="0" w:color="auto"/>
              <w:left w:val="single" w:sz="4" w:space="0" w:color="auto"/>
              <w:right w:val="single" w:sz="4" w:space="0" w:color="auto"/>
            </w:tcBorders>
            <w:vAlign w:val="center"/>
          </w:tcPr>
          <w:p w:rsidR="003B128D" w:rsidRPr="009629A9" w:rsidRDefault="003B128D" w:rsidP="00E0615E">
            <w:pPr>
              <w:jc w:val="center"/>
              <w:rPr>
                <w:rFonts w:ascii="Times New Roman" w:hAnsi="Times New Roman" w:cs="Times New Roman"/>
                <w:sz w:val="20"/>
                <w:szCs w:val="20"/>
              </w:rPr>
            </w:pPr>
            <w:r>
              <w:rPr>
                <w:rFonts w:ascii="Times New Roman" w:hAnsi="Times New Roman" w:cs="Times New Roman"/>
                <w:sz w:val="20"/>
                <w:szCs w:val="20"/>
              </w:rPr>
              <w:t>0,75</w:t>
            </w:r>
          </w:p>
        </w:tc>
        <w:tc>
          <w:tcPr>
            <w:tcW w:w="1701" w:type="dxa"/>
            <w:tcBorders>
              <w:top w:val="single" w:sz="4" w:space="0" w:color="auto"/>
              <w:left w:val="single" w:sz="4" w:space="0" w:color="auto"/>
              <w:right w:val="single" w:sz="4" w:space="0" w:color="auto"/>
            </w:tcBorders>
          </w:tcPr>
          <w:p w:rsidR="003B128D" w:rsidRPr="009629A9" w:rsidRDefault="003B128D" w:rsidP="003B128D">
            <w:pPr>
              <w:jc w:val="center"/>
              <w:rPr>
                <w:rFonts w:ascii="Times New Roman" w:hAnsi="Times New Roman" w:cs="Times New Roman"/>
                <w:sz w:val="20"/>
                <w:szCs w:val="20"/>
              </w:rPr>
            </w:pPr>
            <w:r>
              <w:rPr>
                <w:rFonts w:ascii="Times New Roman" w:hAnsi="Times New Roman" w:cs="Times New Roman"/>
                <w:sz w:val="20"/>
                <w:szCs w:val="20"/>
              </w:rPr>
              <w:t xml:space="preserve"> </w:t>
            </w:r>
            <w:r w:rsidRPr="009629A9">
              <w:rPr>
                <w:rFonts w:ascii="Times New Roman" w:hAnsi="Times New Roman" w:cs="Times New Roman"/>
                <w:sz w:val="20"/>
                <w:szCs w:val="20"/>
              </w:rPr>
              <w:t xml:space="preserve">Показатель </w:t>
            </w:r>
            <w:r>
              <w:rPr>
                <w:rFonts w:ascii="Times New Roman" w:hAnsi="Times New Roman" w:cs="Times New Roman"/>
                <w:sz w:val="20"/>
                <w:szCs w:val="20"/>
              </w:rPr>
              <w:t>5</w:t>
            </w:r>
          </w:p>
        </w:tc>
        <w:tc>
          <w:tcPr>
            <w:tcW w:w="851" w:type="dxa"/>
            <w:tcBorders>
              <w:top w:val="single" w:sz="4" w:space="0" w:color="auto"/>
              <w:left w:val="single" w:sz="4" w:space="0" w:color="auto"/>
              <w:right w:val="single" w:sz="4" w:space="0" w:color="auto"/>
            </w:tcBorders>
            <w:vAlign w:val="center"/>
          </w:tcPr>
          <w:p w:rsidR="003B128D" w:rsidRPr="009629A9" w:rsidRDefault="003B128D" w:rsidP="00E0615E">
            <w:pPr>
              <w:jc w:val="center"/>
              <w:rPr>
                <w:rFonts w:ascii="Times New Roman" w:hAnsi="Times New Roman" w:cs="Times New Roman"/>
                <w:sz w:val="20"/>
                <w:szCs w:val="20"/>
              </w:rPr>
            </w:pPr>
            <w:r w:rsidRPr="009629A9">
              <w:rPr>
                <w:rFonts w:ascii="Times New Roman" w:hAnsi="Times New Roman" w:cs="Times New Roman"/>
                <w:sz w:val="20"/>
                <w:szCs w:val="20"/>
              </w:rPr>
              <w:t>%</w:t>
            </w:r>
          </w:p>
        </w:tc>
        <w:tc>
          <w:tcPr>
            <w:tcW w:w="1275" w:type="dxa"/>
            <w:tcBorders>
              <w:top w:val="single" w:sz="4" w:space="0" w:color="auto"/>
              <w:left w:val="single" w:sz="4" w:space="0" w:color="auto"/>
              <w:right w:val="single" w:sz="4" w:space="0" w:color="auto"/>
            </w:tcBorders>
            <w:vAlign w:val="center"/>
          </w:tcPr>
          <w:p w:rsidR="003B128D" w:rsidRPr="009629A9" w:rsidRDefault="003B128D" w:rsidP="00CC13FC">
            <w:pPr>
              <w:jc w:val="center"/>
              <w:rPr>
                <w:rFonts w:ascii="Times New Roman" w:hAnsi="Times New Roman" w:cs="Times New Roman"/>
                <w:sz w:val="20"/>
                <w:szCs w:val="20"/>
              </w:rPr>
            </w:pPr>
            <w:r w:rsidRPr="009629A9">
              <w:rPr>
                <w:rFonts w:ascii="Times New Roman" w:hAnsi="Times New Roman" w:cs="Times New Roman"/>
                <w:sz w:val="20"/>
                <w:szCs w:val="20"/>
              </w:rPr>
              <w:t>100</w:t>
            </w:r>
          </w:p>
        </w:tc>
        <w:tc>
          <w:tcPr>
            <w:tcW w:w="1418" w:type="dxa"/>
            <w:tcBorders>
              <w:top w:val="single" w:sz="4" w:space="0" w:color="auto"/>
              <w:left w:val="single" w:sz="4" w:space="0" w:color="auto"/>
              <w:right w:val="single" w:sz="4" w:space="0" w:color="auto"/>
            </w:tcBorders>
            <w:vAlign w:val="center"/>
          </w:tcPr>
          <w:p w:rsidR="003B128D" w:rsidRPr="009629A9" w:rsidRDefault="003B128D" w:rsidP="00CC13FC">
            <w:pPr>
              <w:jc w:val="center"/>
              <w:rPr>
                <w:rFonts w:ascii="Times New Roman" w:hAnsi="Times New Roman" w:cs="Times New Roman"/>
                <w:sz w:val="20"/>
                <w:szCs w:val="20"/>
              </w:rPr>
            </w:pPr>
            <w:r w:rsidRPr="009629A9">
              <w:rPr>
                <w:rFonts w:ascii="Times New Roman" w:hAnsi="Times New Roman" w:cs="Times New Roman"/>
                <w:sz w:val="20"/>
                <w:szCs w:val="20"/>
              </w:rPr>
              <w:t>100</w:t>
            </w:r>
          </w:p>
        </w:tc>
      </w:tr>
      <w:tr w:rsidR="00657E12" w:rsidRPr="009629A9" w:rsidTr="0047015B">
        <w:trPr>
          <w:gridAfter w:val="1"/>
          <w:wAfter w:w="1757" w:type="dxa"/>
          <w:trHeight w:val="601"/>
        </w:trPr>
        <w:tc>
          <w:tcPr>
            <w:tcW w:w="3146" w:type="dxa"/>
            <w:gridSpan w:val="2"/>
            <w:vMerge/>
            <w:tcBorders>
              <w:left w:val="single" w:sz="4" w:space="0" w:color="auto"/>
              <w:bottom w:val="single" w:sz="4" w:space="0" w:color="auto"/>
              <w:right w:val="single" w:sz="4" w:space="0" w:color="auto"/>
            </w:tcBorders>
            <w:vAlign w:val="center"/>
          </w:tcPr>
          <w:p w:rsidR="00657E12" w:rsidRPr="003B128D" w:rsidRDefault="00657E12" w:rsidP="00E0615E">
            <w:pPr>
              <w:rPr>
                <w:rFonts w:ascii="Times New Roman" w:hAnsi="Times New Roman" w:cs="Times New Roman"/>
                <w:sz w:val="20"/>
                <w:szCs w:val="20"/>
              </w:rPr>
            </w:pPr>
          </w:p>
        </w:tc>
        <w:tc>
          <w:tcPr>
            <w:tcW w:w="4819" w:type="dxa"/>
            <w:tcBorders>
              <w:top w:val="single" w:sz="4" w:space="0" w:color="auto"/>
              <w:left w:val="single" w:sz="4" w:space="0" w:color="auto"/>
              <w:right w:val="single" w:sz="4" w:space="0" w:color="auto"/>
            </w:tcBorders>
          </w:tcPr>
          <w:p w:rsidR="00657E12" w:rsidRPr="003B128D" w:rsidRDefault="00657E12" w:rsidP="003B128D">
            <w:pPr>
              <w:shd w:val="clear" w:color="auto" w:fill="FFFFFF"/>
              <w:jc w:val="both"/>
              <w:rPr>
                <w:rFonts w:ascii="Times New Roman" w:hAnsi="Times New Roman" w:cs="Times New Roman"/>
                <w:spacing w:val="-1"/>
                <w:sz w:val="20"/>
                <w:szCs w:val="20"/>
              </w:rPr>
            </w:pPr>
            <w:r w:rsidRPr="003B128D">
              <w:rPr>
                <w:rFonts w:ascii="Times New Roman" w:hAnsi="Times New Roman" w:cs="Times New Roman"/>
                <w:spacing w:val="-1"/>
                <w:sz w:val="20"/>
                <w:szCs w:val="20"/>
              </w:rPr>
              <w:t>Проведение рабочих заседани</w:t>
            </w:r>
            <w:r>
              <w:rPr>
                <w:rFonts w:ascii="Times New Roman" w:hAnsi="Times New Roman" w:cs="Times New Roman"/>
                <w:spacing w:val="-1"/>
                <w:sz w:val="20"/>
                <w:szCs w:val="20"/>
              </w:rPr>
              <w:t>й</w:t>
            </w:r>
          </w:p>
        </w:tc>
        <w:tc>
          <w:tcPr>
            <w:tcW w:w="2268" w:type="dxa"/>
            <w:gridSpan w:val="4"/>
            <w:tcBorders>
              <w:top w:val="single" w:sz="4" w:space="0" w:color="auto"/>
              <w:left w:val="single" w:sz="4" w:space="0" w:color="auto"/>
              <w:right w:val="single" w:sz="4" w:space="0" w:color="auto"/>
            </w:tcBorders>
            <w:vAlign w:val="center"/>
          </w:tcPr>
          <w:p w:rsidR="00657E12" w:rsidRPr="009629A9" w:rsidRDefault="00657E12" w:rsidP="00E0615E">
            <w:pPr>
              <w:jc w:val="center"/>
              <w:rPr>
                <w:rFonts w:ascii="Times New Roman" w:hAnsi="Times New Roman" w:cs="Times New Roman"/>
                <w:sz w:val="20"/>
                <w:szCs w:val="20"/>
              </w:rPr>
            </w:pPr>
            <w:r w:rsidRPr="009629A9">
              <w:rPr>
                <w:rFonts w:ascii="Times New Roman" w:hAnsi="Times New Roman" w:cs="Times New Roman"/>
                <w:sz w:val="20"/>
                <w:szCs w:val="20"/>
              </w:rPr>
              <w:t>Не требует финансирования</w:t>
            </w:r>
          </w:p>
          <w:p w:rsidR="00657E12" w:rsidRPr="009629A9" w:rsidRDefault="00657E12" w:rsidP="00651FD6">
            <w:pPr>
              <w:ind w:left="142" w:right="121" w:firstLine="567"/>
              <w:jc w:val="both"/>
              <w:rPr>
                <w:rFonts w:ascii="Times New Roman" w:hAnsi="Times New Roman" w:cs="Times New Roman"/>
                <w:sz w:val="20"/>
                <w:szCs w:val="20"/>
              </w:rPr>
            </w:pPr>
          </w:p>
        </w:tc>
        <w:tc>
          <w:tcPr>
            <w:tcW w:w="1701" w:type="dxa"/>
            <w:tcBorders>
              <w:top w:val="single" w:sz="4" w:space="0" w:color="auto"/>
              <w:left w:val="single" w:sz="4" w:space="0" w:color="auto"/>
              <w:right w:val="single" w:sz="4" w:space="0" w:color="auto"/>
            </w:tcBorders>
          </w:tcPr>
          <w:p w:rsidR="00657E12" w:rsidRPr="009629A9" w:rsidRDefault="00657E12" w:rsidP="00657E12">
            <w:pPr>
              <w:jc w:val="center"/>
              <w:rPr>
                <w:rFonts w:ascii="Times New Roman" w:hAnsi="Times New Roman" w:cs="Times New Roman"/>
                <w:sz w:val="20"/>
                <w:szCs w:val="20"/>
              </w:rPr>
            </w:pPr>
            <w:r>
              <w:rPr>
                <w:rFonts w:ascii="Times New Roman" w:hAnsi="Times New Roman" w:cs="Times New Roman"/>
                <w:sz w:val="20"/>
                <w:szCs w:val="20"/>
              </w:rPr>
              <w:t xml:space="preserve"> </w:t>
            </w:r>
            <w:r w:rsidRPr="009629A9">
              <w:rPr>
                <w:rFonts w:ascii="Times New Roman" w:hAnsi="Times New Roman" w:cs="Times New Roman"/>
                <w:sz w:val="20"/>
                <w:szCs w:val="20"/>
              </w:rPr>
              <w:t xml:space="preserve">Показатель </w:t>
            </w:r>
            <w:r>
              <w:rPr>
                <w:rFonts w:ascii="Times New Roman" w:hAnsi="Times New Roman" w:cs="Times New Roman"/>
                <w:sz w:val="20"/>
                <w:szCs w:val="20"/>
              </w:rPr>
              <w:t>6</w:t>
            </w:r>
          </w:p>
        </w:tc>
        <w:tc>
          <w:tcPr>
            <w:tcW w:w="851" w:type="dxa"/>
            <w:tcBorders>
              <w:top w:val="single" w:sz="4" w:space="0" w:color="auto"/>
              <w:left w:val="single" w:sz="4" w:space="0" w:color="auto"/>
              <w:right w:val="single" w:sz="4" w:space="0" w:color="auto"/>
            </w:tcBorders>
            <w:vAlign w:val="center"/>
          </w:tcPr>
          <w:p w:rsidR="00657E12" w:rsidRPr="009629A9" w:rsidRDefault="00657E12" w:rsidP="00BB4C0F">
            <w:pPr>
              <w:jc w:val="center"/>
              <w:rPr>
                <w:rFonts w:ascii="Times New Roman" w:hAnsi="Times New Roman" w:cs="Times New Roman"/>
                <w:sz w:val="20"/>
                <w:szCs w:val="20"/>
              </w:rPr>
            </w:pPr>
            <w:r w:rsidRPr="009629A9">
              <w:rPr>
                <w:rFonts w:ascii="Times New Roman" w:hAnsi="Times New Roman" w:cs="Times New Roman"/>
                <w:sz w:val="20"/>
                <w:szCs w:val="20"/>
              </w:rPr>
              <w:t>%</w:t>
            </w:r>
          </w:p>
        </w:tc>
        <w:tc>
          <w:tcPr>
            <w:tcW w:w="1275" w:type="dxa"/>
            <w:tcBorders>
              <w:top w:val="single" w:sz="4" w:space="0" w:color="auto"/>
              <w:left w:val="single" w:sz="4" w:space="0" w:color="auto"/>
              <w:right w:val="single" w:sz="4" w:space="0" w:color="auto"/>
            </w:tcBorders>
            <w:vAlign w:val="center"/>
          </w:tcPr>
          <w:p w:rsidR="00657E12" w:rsidRPr="009629A9" w:rsidRDefault="00657E12" w:rsidP="00CC13FC">
            <w:pPr>
              <w:jc w:val="center"/>
              <w:rPr>
                <w:rFonts w:ascii="Times New Roman" w:hAnsi="Times New Roman" w:cs="Times New Roman"/>
                <w:sz w:val="20"/>
                <w:szCs w:val="20"/>
              </w:rPr>
            </w:pPr>
            <w:r w:rsidRPr="009629A9">
              <w:rPr>
                <w:rFonts w:ascii="Times New Roman" w:hAnsi="Times New Roman" w:cs="Times New Roman"/>
                <w:sz w:val="20"/>
                <w:szCs w:val="20"/>
              </w:rPr>
              <w:t>100</w:t>
            </w:r>
          </w:p>
        </w:tc>
        <w:tc>
          <w:tcPr>
            <w:tcW w:w="1418" w:type="dxa"/>
            <w:tcBorders>
              <w:top w:val="single" w:sz="4" w:space="0" w:color="auto"/>
              <w:left w:val="single" w:sz="4" w:space="0" w:color="auto"/>
              <w:right w:val="single" w:sz="4" w:space="0" w:color="auto"/>
            </w:tcBorders>
            <w:vAlign w:val="center"/>
          </w:tcPr>
          <w:p w:rsidR="00657E12" w:rsidRPr="009629A9" w:rsidRDefault="00657E12" w:rsidP="00CC13FC">
            <w:pPr>
              <w:jc w:val="center"/>
              <w:rPr>
                <w:rFonts w:ascii="Times New Roman" w:hAnsi="Times New Roman" w:cs="Times New Roman"/>
                <w:sz w:val="20"/>
                <w:szCs w:val="20"/>
              </w:rPr>
            </w:pPr>
            <w:r w:rsidRPr="009629A9">
              <w:rPr>
                <w:rFonts w:ascii="Times New Roman" w:hAnsi="Times New Roman" w:cs="Times New Roman"/>
                <w:sz w:val="20"/>
                <w:szCs w:val="20"/>
              </w:rPr>
              <w:t>100</w:t>
            </w:r>
          </w:p>
        </w:tc>
      </w:tr>
      <w:tr w:rsidR="00657E12" w:rsidRPr="009629A9" w:rsidTr="001343EB">
        <w:trPr>
          <w:gridAfter w:val="1"/>
          <w:wAfter w:w="1757" w:type="dxa"/>
          <w:trHeight w:val="134"/>
        </w:trPr>
        <w:tc>
          <w:tcPr>
            <w:tcW w:w="8013" w:type="dxa"/>
            <w:gridSpan w:val="4"/>
            <w:tcBorders>
              <w:left w:val="single" w:sz="4" w:space="0" w:color="auto"/>
              <w:bottom w:val="single" w:sz="4" w:space="0" w:color="auto"/>
              <w:right w:val="single" w:sz="4" w:space="0" w:color="auto"/>
            </w:tcBorders>
            <w:vAlign w:val="center"/>
          </w:tcPr>
          <w:p w:rsidR="00657E12" w:rsidRPr="00657E12" w:rsidRDefault="00657E12" w:rsidP="0047015B">
            <w:pPr>
              <w:jc w:val="center"/>
              <w:rPr>
                <w:rFonts w:ascii="Times New Roman" w:hAnsi="Times New Roman" w:cs="Times New Roman"/>
                <w:b/>
                <w:sz w:val="20"/>
                <w:szCs w:val="20"/>
              </w:rPr>
            </w:pPr>
            <w:r w:rsidRPr="00657E12">
              <w:rPr>
                <w:rFonts w:ascii="Times New Roman" w:hAnsi="Times New Roman" w:cs="Times New Roman"/>
                <w:b/>
                <w:sz w:val="20"/>
                <w:szCs w:val="20"/>
              </w:rPr>
              <w:lastRenderedPageBreak/>
              <w:t>ВСЕГО</w:t>
            </w:r>
            <w:r>
              <w:rPr>
                <w:rFonts w:ascii="Times New Roman" w:hAnsi="Times New Roman" w:cs="Times New Roman"/>
                <w:b/>
                <w:sz w:val="20"/>
                <w:szCs w:val="20"/>
              </w:rPr>
              <w:t xml:space="preserve"> ПО </w:t>
            </w:r>
            <w:r>
              <w:rPr>
                <w:rFonts w:ascii="Times New Roman" w:hAnsi="Times New Roman" w:cs="Times New Roman"/>
                <w:b/>
                <w:sz w:val="24"/>
                <w:szCs w:val="24"/>
              </w:rPr>
              <w:t xml:space="preserve">муниципальной </w:t>
            </w:r>
            <w:r w:rsidRPr="007F60C8">
              <w:rPr>
                <w:rFonts w:ascii="Times New Roman" w:hAnsi="Times New Roman" w:cs="Times New Roman"/>
                <w:b/>
                <w:sz w:val="24"/>
                <w:szCs w:val="24"/>
              </w:rPr>
              <w:t>подпрограмм</w:t>
            </w:r>
            <w:r w:rsidR="0047015B">
              <w:rPr>
                <w:rFonts w:ascii="Times New Roman" w:hAnsi="Times New Roman" w:cs="Times New Roman"/>
                <w:b/>
                <w:sz w:val="24"/>
                <w:szCs w:val="24"/>
              </w:rPr>
              <w:t>е</w:t>
            </w:r>
            <w:r w:rsidRPr="007F60C8">
              <w:rPr>
                <w:rFonts w:ascii="Times New Roman" w:hAnsi="Times New Roman" w:cs="Times New Roman"/>
                <w:b/>
                <w:sz w:val="24"/>
                <w:szCs w:val="24"/>
              </w:rPr>
              <w:t xml:space="preserve"> "Ветеран" в МО "</w:t>
            </w:r>
            <w:proofErr w:type="spellStart"/>
            <w:r w:rsidRPr="007F60C8">
              <w:rPr>
                <w:rFonts w:ascii="Times New Roman" w:hAnsi="Times New Roman" w:cs="Times New Roman"/>
                <w:b/>
                <w:sz w:val="24"/>
                <w:szCs w:val="24"/>
              </w:rPr>
              <w:t>Новодевяткинское</w:t>
            </w:r>
            <w:proofErr w:type="spellEnd"/>
            <w:r w:rsidRPr="007F60C8">
              <w:rPr>
                <w:rFonts w:ascii="Times New Roman" w:hAnsi="Times New Roman" w:cs="Times New Roman"/>
                <w:b/>
                <w:sz w:val="24"/>
                <w:szCs w:val="24"/>
              </w:rPr>
              <w:t xml:space="preserve"> сельское поселение" на 2017-2019 гг.</w:t>
            </w:r>
          </w:p>
        </w:tc>
        <w:tc>
          <w:tcPr>
            <w:tcW w:w="1110" w:type="dxa"/>
            <w:gridSpan w:val="2"/>
            <w:tcBorders>
              <w:left w:val="single" w:sz="4" w:space="0" w:color="auto"/>
              <w:bottom w:val="single" w:sz="4" w:space="0" w:color="auto"/>
              <w:right w:val="single" w:sz="4" w:space="0" w:color="auto"/>
            </w:tcBorders>
            <w:vAlign w:val="center"/>
          </w:tcPr>
          <w:p w:rsidR="00657E12" w:rsidRPr="00657E12" w:rsidRDefault="00657E12" w:rsidP="00E0615E">
            <w:pPr>
              <w:jc w:val="center"/>
              <w:rPr>
                <w:rFonts w:ascii="Times New Roman" w:hAnsi="Times New Roman" w:cs="Times New Roman"/>
                <w:b/>
                <w:sz w:val="20"/>
                <w:szCs w:val="20"/>
              </w:rPr>
            </w:pPr>
            <w:r>
              <w:rPr>
                <w:rFonts w:ascii="Times New Roman" w:hAnsi="Times New Roman" w:cs="Times New Roman"/>
                <w:b/>
                <w:sz w:val="20"/>
                <w:szCs w:val="20"/>
              </w:rPr>
              <w:t>55,05</w:t>
            </w:r>
          </w:p>
        </w:tc>
        <w:tc>
          <w:tcPr>
            <w:tcW w:w="1110" w:type="dxa"/>
            <w:tcBorders>
              <w:left w:val="single" w:sz="4" w:space="0" w:color="auto"/>
              <w:bottom w:val="single" w:sz="4" w:space="0" w:color="auto"/>
              <w:right w:val="single" w:sz="4" w:space="0" w:color="auto"/>
            </w:tcBorders>
            <w:vAlign w:val="center"/>
          </w:tcPr>
          <w:p w:rsidR="00657E12" w:rsidRPr="00657E12" w:rsidRDefault="00657E12" w:rsidP="00E0615E">
            <w:pPr>
              <w:jc w:val="center"/>
              <w:rPr>
                <w:rFonts w:ascii="Times New Roman" w:hAnsi="Times New Roman" w:cs="Times New Roman"/>
                <w:b/>
                <w:sz w:val="20"/>
                <w:szCs w:val="20"/>
              </w:rPr>
            </w:pPr>
            <w:r>
              <w:rPr>
                <w:rFonts w:ascii="Times New Roman" w:hAnsi="Times New Roman" w:cs="Times New Roman"/>
                <w:b/>
                <w:sz w:val="20"/>
                <w:szCs w:val="20"/>
              </w:rPr>
              <w:t>55,05</w:t>
            </w:r>
          </w:p>
        </w:tc>
        <w:tc>
          <w:tcPr>
            <w:tcW w:w="1701" w:type="dxa"/>
            <w:tcBorders>
              <w:top w:val="single" w:sz="4" w:space="0" w:color="auto"/>
              <w:left w:val="single" w:sz="4" w:space="0" w:color="auto"/>
              <w:right w:val="single" w:sz="4" w:space="0" w:color="auto"/>
            </w:tcBorders>
          </w:tcPr>
          <w:p w:rsidR="00657E12" w:rsidRDefault="00657E12" w:rsidP="00657E12">
            <w:pPr>
              <w:jc w:val="center"/>
              <w:rPr>
                <w:rFonts w:ascii="Times New Roman" w:hAnsi="Times New Roman" w:cs="Times New Roman"/>
                <w:sz w:val="20"/>
                <w:szCs w:val="20"/>
              </w:rPr>
            </w:pPr>
          </w:p>
        </w:tc>
        <w:tc>
          <w:tcPr>
            <w:tcW w:w="851" w:type="dxa"/>
            <w:tcBorders>
              <w:top w:val="single" w:sz="4" w:space="0" w:color="auto"/>
              <w:left w:val="single" w:sz="4" w:space="0" w:color="auto"/>
              <w:right w:val="single" w:sz="4" w:space="0" w:color="auto"/>
            </w:tcBorders>
            <w:vAlign w:val="center"/>
          </w:tcPr>
          <w:p w:rsidR="00657E12" w:rsidRPr="009629A9" w:rsidRDefault="00657E12" w:rsidP="00BB4C0F">
            <w:pPr>
              <w:jc w:val="center"/>
              <w:rPr>
                <w:rFonts w:ascii="Times New Roman" w:hAnsi="Times New Roman" w:cs="Times New Roman"/>
                <w:sz w:val="20"/>
                <w:szCs w:val="20"/>
              </w:rPr>
            </w:pPr>
          </w:p>
        </w:tc>
        <w:tc>
          <w:tcPr>
            <w:tcW w:w="1275" w:type="dxa"/>
            <w:tcBorders>
              <w:top w:val="single" w:sz="4" w:space="0" w:color="auto"/>
              <w:left w:val="single" w:sz="4" w:space="0" w:color="auto"/>
              <w:right w:val="single" w:sz="4" w:space="0" w:color="auto"/>
            </w:tcBorders>
            <w:vAlign w:val="center"/>
          </w:tcPr>
          <w:p w:rsidR="00657E12" w:rsidRPr="009629A9" w:rsidRDefault="00657E12" w:rsidP="00CC13FC">
            <w:pPr>
              <w:jc w:val="center"/>
              <w:rPr>
                <w:rFonts w:ascii="Times New Roman" w:hAnsi="Times New Roman" w:cs="Times New Roman"/>
                <w:sz w:val="20"/>
                <w:szCs w:val="20"/>
              </w:rPr>
            </w:pPr>
          </w:p>
        </w:tc>
        <w:tc>
          <w:tcPr>
            <w:tcW w:w="1418" w:type="dxa"/>
            <w:tcBorders>
              <w:top w:val="single" w:sz="4" w:space="0" w:color="auto"/>
              <w:left w:val="single" w:sz="4" w:space="0" w:color="auto"/>
              <w:right w:val="single" w:sz="4" w:space="0" w:color="auto"/>
            </w:tcBorders>
            <w:vAlign w:val="center"/>
          </w:tcPr>
          <w:p w:rsidR="00657E12" w:rsidRPr="009629A9" w:rsidRDefault="00657E12" w:rsidP="00CC13FC">
            <w:pPr>
              <w:jc w:val="center"/>
              <w:rPr>
                <w:rFonts w:ascii="Times New Roman" w:hAnsi="Times New Roman" w:cs="Times New Roman"/>
                <w:sz w:val="20"/>
                <w:szCs w:val="20"/>
              </w:rPr>
            </w:pPr>
          </w:p>
        </w:tc>
      </w:tr>
      <w:tr w:rsidR="00657E12" w:rsidRPr="009629A9" w:rsidTr="00CC13FC">
        <w:trPr>
          <w:gridAfter w:val="1"/>
          <w:wAfter w:w="1757" w:type="dxa"/>
          <w:trHeight w:val="571"/>
        </w:trPr>
        <w:tc>
          <w:tcPr>
            <w:tcW w:w="3146" w:type="dxa"/>
            <w:gridSpan w:val="2"/>
            <w:vMerge w:val="restart"/>
            <w:tcBorders>
              <w:left w:val="single" w:sz="4" w:space="0" w:color="auto"/>
              <w:right w:val="single" w:sz="4" w:space="0" w:color="auto"/>
            </w:tcBorders>
            <w:vAlign w:val="center"/>
          </w:tcPr>
          <w:p w:rsidR="00657E12" w:rsidRPr="00651FD6" w:rsidRDefault="00657E12" w:rsidP="00651FD6">
            <w:pPr>
              <w:ind w:left="142" w:right="121"/>
              <w:rPr>
                <w:rFonts w:ascii="Times New Roman" w:eastAsia="Times New Roman" w:hAnsi="Times New Roman" w:cs="Times New Roman"/>
                <w:sz w:val="20"/>
                <w:szCs w:val="20"/>
              </w:rPr>
            </w:pPr>
            <w:r>
              <w:rPr>
                <w:rFonts w:ascii="Times New Roman" w:hAnsi="Times New Roman" w:cs="Times New Roman"/>
                <w:sz w:val="20"/>
                <w:szCs w:val="20"/>
              </w:rPr>
              <w:t>2.</w:t>
            </w:r>
            <w:r w:rsidRPr="00651FD6">
              <w:rPr>
                <w:rFonts w:ascii="Times New Roman" w:eastAsia="Times New Roman" w:hAnsi="Times New Roman" w:cs="Times New Roman"/>
                <w:sz w:val="20"/>
                <w:szCs w:val="20"/>
              </w:rPr>
              <w:t xml:space="preserve">Обеспечение дополнительными мерами социальной поддержки и социальной помощи  малоимущих граждан, и граждан, попавших в трудную жизненную ситуацию.  </w:t>
            </w:r>
          </w:p>
          <w:p w:rsidR="00657E12" w:rsidRPr="003B128D" w:rsidRDefault="00657E12" w:rsidP="00E0615E">
            <w:pPr>
              <w:rPr>
                <w:rFonts w:ascii="Times New Roman" w:hAnsi="Times New Roman" w:cs="Times New Roman"/>
                <w:sz w:val="20"/>
                <w:szCs w:val="20"/>
              </w:rPr>
            </w:pPr>
          </w:p>
        </w:tc>
        <w:tc>
          <w:tcPr>
            <w:tcW w:w="4819" w:type="dxa"/>
            <w:tcBorders>
              <w:top w:val="single" w:sz="4" w:space="0" w:color="auto"/>
              <w:left w:val="single" w:sz="4" w:space="0" w:color="auto"/>
              <w:right w:val="single" w:sz="4" w:space="0" w:color="auto"/>
            </w:tcBorders>
          </w:tcPr>
          <w:p w:rsidR="00657E12" w:rsidRPr="001A611E" w:rsidRDefault="00657E12" w:rsidP="00657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1A611E">
              <w:rPr>
                <w:rFonts w:ascii="Times New Roman" w:eastAsia="Times New Roman" w:hAnsi="Times New Roman" w:cs="Times New Roman"/>
                <w:sz w:val="20"/>
                <w:szCs w:val="20"/>
              </w:rPr>
              <w:t>Выдача талонов на бесплатную стрижк</w:t>
            </w:r>
            <w:r>
              <w:rPr>
                <w:rFonts w:ascii="Times New Roman" w:hAnsi="Times New Roman" w:cs="Times New Roman"/>
                <w:sz w:val="20"/>
                <w:szCs w:val="20"/>
              </w:rPr>
              <w:t>у</w:t>
            </w:r>
          </w:p>
        </w:tc>
        <w:tc>
          <w:tcPr>
            <w:tcW w:w="2268" w:type="dxa"/>
            <w:gridSpan w:val="4"/>
            <w:tcBorders>
              <w:top w:val="single" w:sz="4" w:space="0" w:color="auto"/>
              <w:left w:val="single" w:sz="4" w:space="0" w:color="auto"/>
              <w:right w:val="single" w:sz="4" w:space="0" w:color="auto"/>
            </w:tcBorders>
            <w:vAlign w:val="center"/>
          </w:tcPr>
          <w:p w:rsidR="00657E12" w:rsidRPr="009629A9" w:rsidRDefault="00657E12" w:rsidP="00657E12">
            <w:pPr>
              <w:rPr>
                <w:rFonts w:ascii="Times New Roman" w:hAnsi="Times New Roman" w:cs="Times New Roman"/>
                <w:sz w:val="20"/>
                <w:szCs w:val="20"/>
              </w:rPr>
            </w:pPr>
            <w:r w:rsidRPr="009629A9">
              <w:rPr>
                <w:rFonts w:ascii="Times New Roman" w:hAnsi="Times New Roman" w:cs="Times New Roman"/>
                <w:sz w:val="20"/>
                <w:szCs w:val="20"/>
              </w:rPr>
              <w:t>Не требует финансирования</w:t>
            </w:r>
          </w:p>
        </w:tc>
        <w:tc>
          <w:tcPr>
            <w:tcW w:w="1701" w:type="dxa"/>
            <w:tcBorders>
              <w:top w:val="single" w:sz="4" w:space="0" w:color="auto"/>
              <w:left w:val="single" w:sz="4" w:space="0" w:color="auto"/>
              <w:right w:val="single" w:sz="4" w:space="0" w:color="auto"/>
            </w:tcBorders>
          </w:tcPr>
          <w:p w:rsidR="00657E12" w:rsidRPr="009629A9" w:rsidRDefault="00657E12" w:rsidP="00657E12">
            <w:pPr>
              <w:rPr>
                <w:rFonts w:ascii="Times New Roman" w:hAnsi="Times New Roman" w:cs="Times New Roman"/>
                <w:sz w:val="20"/>
                <w:szCs w:val="20"/>
              </w:rPr>
            </w:pPr>
            <w:r w:rsidRPr="009629A9">
              <w:rPr>
                <w:rFonts w:ascii="Times New Roman" w:hAnsi="Times New Roman" w:cs="Times New Roman"/>
                <w:sz w:val="20"/>
                <w:szCs w:val="20"/>
              </w:rPr>
              <w:t xml:space="preserve">Показатель </w:t>
            </w:r>
            <w:r>
              <w:rPr>
                <w:rFonts w:ascii="Times New Roman" w:hAnsi="Times New Roman" w:cs="Times New Roman"/>
                <w:sz w:val="20"/>
                <w:szCs w:val="20"/>
              </w:rPr>
              <w:t xml:space="preserve"> 7</w:t>
            </w:r>
          </w:p>
        </w:tc>
        <w:tc>
          <w:tcPr>
            <w:tcW w:w="851" w:type="dxa"/>
            <w:tcBorders>
              <w:top w:val="single" w:sz="4" w:space="0" w:color="auto"/>
              <w:left w:val="single" w:sz="4" w:space="0" w:color="auto"/>
              <w:right w:val="single" w:sz="4" w:space="0" w:color="auto"/>
            </w:tcBorders>
            <w:vAlign w:val="center"/>
          </w:tcPr>
          <w:p w:rsidR="00657E12" w:rsidRPr="009629A9" w:rsidRDefault="00657E12" w:rsidP="00657E12">
            <w:pPr>
              <w:rPr>
                <w:rFonts w:ascii="Times New Roman" w:hAnsi="Times New Roman" w:cs="Times New Roman"/>
                <w:sz w:val="20"/>
                <w:szCs w:val="20"/>
              </w:rPr>
            </w:pPr>
            <w:r w:rsidRPr="009629A9">
              <w:rPr>
                <w:rFonts w:ascii="Times New Roman" w:hAnsi="Times New Roman" w:cs="Times New Roman"/>
                <w:sz w:val="20"/>
                <w:szCs w:val="20"/>
              </w:rPr>
              <w:t>%</w:t>
            </w:r>
          </w:p>
        </w:tc>
        <w:tc>
          <w:tcPr>
            <w:tcW w:w="1275" w:type="dxa"/>
            <w:tcBorders>
              <w:top w:val="single" w:sz="4" w:space="0" w:color="auto"/>
              <w:left w:val="single" w:sz="4" w:space="0" w:color="auto"/>
              <w:right w:val="single" w:sz="4" w:space="0" w:color="auto"/>
            </w:tcBorders>
            <w:vAlign w:val="center"/>
          </w:tcPr>
          <w:p w:rsidR="00657E12" w:rsidRPr="009629A9" w:rsidRDefault="00657E12" w:rsidP="00CC13FC">
            <w:pPr>
              <w:jc w:val="center"/>
              <w:rPr>
                <w:rFonts w:ascii="Times New Roman" w:hAnsi="Times New Roman" w:cs="Times New Roman"/>
                <w:sz w:val="20"/>
                <w:szCs w:val="20"/>
              </w:rPr>
            </w:pPr>
            <w:r w:rsidRPr="009629A9">
              <w:rPr>
                <w:rFonts w:ascii="Times New Roman" w:hAnsi="Times New Roman" w:cs="Times New Roman"/>
                <w:sz w:val="20"/>
                <w:szCs w:val="20"/>
              </w:rPr>
              <w:t>100</w:t>
            </w:r>
          </w:p>
        </w:tc>
        <w:tc>
          <w:tcPr>
            <w:tcW w:w="1418" w:type="dxa"/>
            <w:tcBorders>
              <w:top w:val="single" w:sz="4" w:space="0" w:color="auto"/>
              <w:left w:val="single" w:sz="4" w:space="0" w:color="auto"/>
              <w:right w:val="single" w:sz="4" w:space="0" w:color="auto"/>
            </w:tcBorders>
            <w:vAlign w:val="center"/>
          </w:tcPr>
          <w:p w:rsidR="00657E12" w:rsidRPr="009629A9" w:rsidRDefault="00657E12" w:rsidP="00CC13FC">
            <w:pPr>
              <w:jc w:val="center"/>
              <w:rPr>
                <w:rFonts w:ascii="Times New Roman" w:hAnsi="Times New Roman" w:cs="Times New Roman"/>
                <w:sz w:val="20"/>
                <w:szCs w:val="20"/>
              </w:rPr>
            </w:pPr>
            <w:r w:rsidRPr="009629A9">
              <w:rPr>
                <w:rFonts w:ascii="Times New Roman" w:hAnsi="Times New Roman" w:cs="Times New Roman"/>
                <w:sz w:val="20"/>
                <w:szCs w:val="20"/>
              </w:rPr>
              <w:t>100</w:t>
            </w:r>
          </w:p>
        </w:tc>
      </w:tr>
      <w:tr w:rsidR="00657E12" w:rsidRPr="009629A9" w:rsidTr="00657E12">
        <w:trPr>
          <w:gridAfter w:val="1"/>
          <w:wAfter w:w="1757" w:type="dxa"/>
          <w:trHeight w:val="385"/>
        </w:trPr>
        <w:tc>
          <w:tcPr>
            <w:tcW w:w="3146" w:type="dxa"/>
            <w:gridSpan w:val="2"/>
            <w:vMerge/>
            <w:tcBorders>
              <w:left w:val="single" w:sz="4" w:space="0" w:color="auto"/>
              <w:right w:val="single" w:sz="4" w:space="0" w:color="auto"/>
            </w:tcBorders>
            <w:vAlign w:val="center"/>
          </w:tcPr>
          <w:p w:rsidR="00657E12" w:rsidRDefault="00657E12" w:rsidP="00651FD6">
            <w:pPr>
              <w:ind w:left="142" w:right="121"/>
              <w:rPr>
                <w:rFonts w:ascii="Times New Roman" w:hAnsi="Times New Roman" w:cs="Times New Roman"/>
                <w:sz w:val="20"/>
                <w:szCs w:val="20"/>
              </w:rPr>
            </w:pPr>
          </w:p>
        </w:tc>
        <w:tc>
          <w:tcPr>
            <w:tcW w:w="4819" w:type="dxa"/>
            <w:tcBorders>
              <w:top w:val="single" w:sz="4" w:space="0" w:color="auto"/>
              <w:left w:val="single" w:sz="4" w:space="0" w:color="auto"/>
              <w:right w:val="single" w:sz="4" w:space="0" w:color="auto"/>
            </w:tcBorders>
          </w:tcPr>
          <w:p w:rsidR="00657E12" w:rsidRPr="00657E12" w:rsidRDefault="00657E12" w:rsidP="00BB4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657E12">
              <w:rPr>
                <w:rFonts w:ascii="Times New Roman" w:eastAsia="Times New Roman" w:hAnsi="Times New Roman" w:cs="Times New Roman"/>
                <w:sz w:val="20"/>
                <w:szCs w:val="20"/>
              </w:rPr>
              <w:t>Поздравление супружеских пар, в связи с юбилеем совместной жизни (50, 55, 60, 65, 70-летием)</w:t>
            </w:r>
          </w:p>
        </w:tc>
        <w:tc>
          <w:tcPr>
            <w:tcW w:w="1134" w:type="dxa"/>
            <w:gridSpan w:val="2"/>
            <w:tcBorders>
              <w:top w:val="single" w:sz="4" w:space="0" w:color="auto"/>
              <w:left w:val="single" w:sz="4" w:space="0" w:color="auto"/>
              <w:right w:val="single" w:sz="4" w:space="0" w:color="auto"/>
            </w:tcBorders>
            <w:vAlign w:val="center"/>
          </w:tcPr>
          <w:p w:rsidR="00657E12" w:rsidRPr="009629A9" w:rsidRDefault="00657E12" w:rsidP="00CC13FC">
            <w:pPr>
              <w:jc w:val="center"/>
              <w:rPr>
                <w:rFonts w:ascii="Times New Roman" w:hAnsi="Times New Roman" w:cs="Times New Roman"/>
                <w:sz w:val="20"/>
                <w:szCs w:val="20"/>
              </w:rPr>
            </w:pPr>
            <w:r>
              <w:rPr>
                <w:rFonts w:ascii="Times New Roman" w:hAnsi="Times New Roman" w:cs="Times New Roman"/>
                <w:sz w:val="20"/>
                <w:szCs w:val="20"/>
              </w:rPr>
              <w:t>40,0</w:t>
            </w:r>
          </w:p>
        </w:tc>
        <w:tc>
          <w:tcPr>
            <w:tcW w:w="1134" w:type="dxa"/>
            <w:gridSpan w:val="2"/>
            <w:tcBorders>
              <w:top w:val="single" w:sz="4" w:space="0" w:color="auto"/>
              <w:left w:val="single" w:sz="4" w:space="0" w:color="auto"/>
              <w:right w:val="single" w:sz="4" w:space="0" w:color="auto"/>
            </w:tcBorders>
            <w:vAlign w:val="center"/>
          </w:tcPr>
          <w:p w:rsidR="00657E12" w:rsidRPr="009629A9" w:rsidRDefault="00657E12" w:rsidP="00CC13FC">
            <w:pPr>
              <w:jc w:val="center"/>
              <w:rPr>
                <w:rFonts w:ascii="Times New Roman" w:hAnsi="Times New Roman" w:cs="Times New Roman"/>
                <w:sz w:val="20"/>
                <w:szCs w:val="20"/>
              </w:rPr>
            </w:pPr>
            <w:r>
              <w:rPr>
                <w:rFonts w:ascii="Times New Roman" w:hAnsi="Times New Roman" w:cs="Times New Roman"/>
                <w:sz w:val="20"/>
                <w:szCs w:val="20"/>
              </w:rPr>
              <w:t>40,0</w:t>
            </w:r>
          </w:p>
        </w:tc>
        <w:tc>
          <w:tcPr>
            <w:tcW w:w="1701" w:type="dxa"/>
            <w:tcBorders>
              <w:top w:val="single" w:sz="4" w:space="0" w:color="auto"/>
              <w:left w:val="single" w:sz="4" w:space="0" w:color="auto"/>
              <w:right w:val="single" w:sz="4" w:space="0" w:color="auto"/>
            </w:tcBorders>
          </w:tcPr>
          <w:p w:rsidR="00657E12" w:rsidRPr="009629A9" w:rsidRDefault="00657E12" w:rsidP="00657E12">
            <w:pPr>
              <w:rPr>
                <w:rFonts w:ascii="Times New Roman" w:hAnsi="Times New Roman" w:cs="Times New Roman"/>
                <w:sz w:val="20"/>
                <w:szCs w:val="20"/>
              </w:rPr>
            </w:pPr>
            <w:r w:rsidRPr="009629A9">
              <w:rPr>
                <w:rFonts w:ascii="Times New Roman" w:hAnsi="Times New Roman" w:cs="Times New Roman"/>
                <w:sz w:val="20"/>
                <w:szCs w:val="20"/>
              </w:rPr>
              <w:t xml:space="preserve">Показатель </w:t>
            </w:r>
            <w:r>
              <w:rPr>
                <w:rFonts w:ascii="Times New Roman" w:hAnsi="Times New Roman" w:cs="Times New Roman"/>
                <w:sz w:val="20"/>
                <w:szCs w:val="20"/>
              </w:rPr>
              <w:t xml:space="preserve"> </w:t>
            </w:r>
            <w:r>
              <w:rPr>
                <w:rFonts w:ascii="Times New Roman" w:hAnsi="Times New Roman" w:cs="Times New Roman"/>
                <w:sz w:val="20"/>
                <w:szCs w:val="20"/>
              </w:rPr>
              <w:t>8</w:t>
            </w:r>
          </w:p>
        </w:tc>
        <w:tc>
          <w:tcPr>
            <w:tcW w:w="851" w:type="dxa"/>
            <w:tcBorders>
              <w:top w:val="single" w:sz="4" w:space="0" w:color="auto"/>
              <w:left w:val="single" w:sz="4" w:space="0" w:color="auto"/>
              <w:right w:val="single" w:sz="4" w:space="0" w:color="auto"/>
            </w:tcBorders>
            <w:vAlign w:val="center"/>
          </w:tcPr>
          <w:p w:rsidR="00657E12" w:rsidRPr="009629A9" w:rsidRDefault="00657E12" w:rsidP="00BB4C0F">
            <w:pPr>
              <w:rPr>
                <w:rFonts w:ascii="Times New Roman" w:hAnsi="Times New Roman" w:cs="Times New Roman"/>
                <w:sz w:val="20"/>
                <w:szCs w:val="20"/>
              </w:rPr>
            </w:pPr>
            <w:r w:rsidRPr="009629A9">
              <w:rPr>
                <w:rFonts w:ascii="Times New Roman" w:hAnsi="Times New Roman" w:cs="Times New Roman"/>
                <w:sz w:val="20"/>
                <w:szCs w:val="20"/>
              </w:rPr>
              <w:t>%</w:t>
            </w:r>
          </w:p>
        </w:tc>
        <w:tc>
          <w:tcPr>
            <w:tcW w:w="1275" w:type="dxa"/>
            <w:tcBorders>
              <w:top w:val="single" w:sz="4" w:space="0" w:color="auto"/>
              <w:left w:val="single" w:sz="4" w:space="0" w:color="auto"/>
              <w:right w:val="single" w:sz="4" w:space="0" w:color="auto"/>
            </w:tcBorders>
            <w:vAlign w:val="center"/>
          </w:tcPr>
          <w:p w:rsidR="00657E12" w:rsidRPr="009629A9" w:rsidRDefault="00657E12" w:rsidP="00CC13FC">
            <w:pPr>
              <w:jc w:val="center"/>
              <w:rPr>
                <w:rFonts w:ascii="Times New Roman" w:hAnsi="Times New Roman" w:cs="Times New Roman"/>
                <w:sz w:val="20"/>
                <w:szCs w:val="20"/>
              </w:rPr>
            </w:pPr>
            <w:r w:rsidRPr="009629A9">
              <w:rPr>
                <w:rFonts w:ascii="Times New Roman" w:hAnsi="Times New Roman" w:cs="Times New Roman"/>
                <w:sz w:val="20"/>
                <w:szCs w:val="20"/>
              </w:rPr>
              <w:t>100</w:t>
            </w:r>
          </w:p>
        </w:tc>
        <w:tc>
          <w:tcPr>
            <w:tcW w:w="1418" w:type="dxa"/>
            <w:tcBorders>
              <w:top w:val="single" w:sz="4" w:space="0" w:color="auto"/>
              <w:left w:val="single" w:sz="4" w:space="0" w:color="auto"/>
              <w:right w:val="single" w:sz="4" w:space="0" w:color="auto"/>
            </w:tcBorders>
            <w:vAlign w:val="center"/>
          </w:tcPr>
          <w:p w:rsidR="00657E12" w:rsidRPr="009629A9" w:rsidRDefault="00657E12" w:rsidP="00CC13FC">
            <w:pPr>
              <w:jc w:val="center"/>
              <w:rPr>
                <w:rFonts w:ascii="Times New Roman" w:hAnsi="Times New Roman" w:cs="Times New Roman"/>
                <w:sz w:val="20"/>
                <w:szCs w:val="20"/>
              </w:rPr>
            </w:pPr>
            <w:r w:rsidRPr="009629A9">
              <w:rPr>
                <w:rFonts w:ascii="Times New Roman" w:hAnsi="Times New Roman" w:cs="Times New Roman"/>
                <w:sz w:val="20"/>
                <w:szCs w:val="20"/>
              </w:rPr>
              <w:t>100</w:t>
            </w:r>
          </w:p>
        </w:tc>
      </w:tr>
      <w:tr w:rsidR="00657E12" w:rsidRPr="009629A9" w:rsidTr="00177ECA">
        <w:trPr>
          <w:gridAfter w:val="1"/>
          <w:wAfter w:w="1757" w:type="dxa"/>
          <w:trHeight w:val="1094"/>
        </w:trPr>
        <w:tc>
          <w:tcPr>
            <w:tcW w:w="3146" w:type="dxa"/>
            <w:gridSpan w:val="2"/>
            <w:vMerge/>
            <w:tcBorders>
              <w:left w:val="single" w:sz="4" w:space="0" w:color="auto"/>
              <w:right w:val="single" w:sz="4" w:space="0" w:color="auto"/>
            </w:tcBorders>
            <w:vAlign w:val="center"/>
          </w:tcPr>
          <w:p w:rsidR="00657E12" w:rsidRDefault="00657E12" w:rsidP="00651FD6">
            <w:pPr>
              <w:ind w:left="142" w:right="121"/>
              <w:rPr>
                <w:rFonts w:ascii="Times New Roman" w:hAnsi="Times New Roman" w:cs="Times New Roman"/>
                <w:sz w:val="20"/>
                <w:szCs w:val="20"/>
              </w:rPr>
            </w:pPr>
          </w:p>
        </w:tc>
        <w:tc>
          <w:tcPr>
            <w:tcW w:w="4819" w:type="dxa"/>
            <w:tcBorders>
              <w:top w:val="single" w:sz="4" w:space="0" w:color="auto"/>
              <w:left w:val="single" w:sz="4" w:space="0" w:color="auto"/>
              <w:right w:val="single" w:sz="4" w:space="0" w:color="auto"/>
            </w:tcBorders>
          </w:tcPr>
          <w:p w:rsidR="00657E12" w:rsidRPr="00657E12" w:rsidRDefault="00657E12" w:rsidP="00BB4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657E12">
              <w:rPr>
                <w:rFonts w:ascii="Times New Roman" w:eastAsia="Times New Roman" w:hAnsi="Times New Roman" w:cs="Times New Roman"/>
                <w:sz w:val="20"/>
                <w:szCs w:val="20"/>
              </w:rPr>
              <w:t>Оказание адресной материальной помощи людям, попавшим в трудную жизненную ситуацию с целью ее преодоления.</w:t>
            </w:r>
          </w:p>
        </w:tc>
        <w:tc>
          <w:tcPr>
            <w:tcW w:w="1134" w:type="dxa"/>
            <w:gridSpan w:val="2"/>
            <w:tcBorders>
              <w:top w:val="single" w:sz="4" w:space="0" w:color="auto"/>
              <w:left w:val="single" w:sz="4" w:space="0" w:color="auto"/>
              <w:right w:val="single" w:sz="4" w:space="0" w:color="auto"/>
            </w:tcBorders>
            <w:vAlign w:val="center"/>
          </w:tcPr>
          <w:p w:rsidR="00657E12" w:rsidRDefault="00657E12" w:rsidP="00CC13FC">
            <w:pPr>
              <w:jc w:val="center"/>
              <w:rPr>
                <w:rFonts w:ascii="Times New Roman" w:hAnsi="Times New Roman" w:cs="Times New Roman"/>
                <w:sz w:val="20"/>
                <w:szCs w:val="20"/>
              </w:rPr>
            </w:pPr>
            <w:r>
              <w:rPr>
                <w:rFonts w:ascii="Times New Roman" w:hAnsi="Times New Roman" w:cs="Times New Roman"/>
                <w:sz w:val="20"/>
                <w:szCs w:val="20"/>
              </w:rPr>
              <w:t>54,65</w:t>
            </w:r>
          </w:p>
        </w:tc>
        <w:tc>
          <w:tcPr>
            <w:tcW w:w="1134" w:type="dxa"/>
            <w:gridSpan w:val="2"/>
            <w:tcBorders>
              <w:top w:val="single" w:sz="4" w:space="0" w:color="auto"/>
              <w:left w:val="single" w:sz="4" w:space="0" w:color="auto"/>
              <w:right w:val="single" w:sz="4" w:space="0" w:color="auto"/>
            </w:tcBorders>
            <w:vAlign w:val="center"/>
          </w:tcPr>
          <w:p w:rsidR="00657E12" w:rsidRDefault="00657E12" w:rsidP="00CC13FC">
            <w:pPr>
              <w:jc w:val="center"/>
              <w:rPr>
                <w:rFonts w:ascii="Times New Roman" w:hAnsi="Times New Roman" w:cs="Times New Roman"/>
                <w:sz w:val="20"/>
                <w:szCs w:val="20"/>
              </w:rPr>
            </w:pPr>
            <w:r>
              <w:rPr>
                <w:rFonts w:ascii="Times New Roman" w:hAnsi="Times New Roman" w:cs="Times New Roman"/>
                <w:sz w:val="20"/>
                <w:szCs w:val="20"/>
              </w:rPr>
              <w:t>54,65</w:t>
            </w:r>
          </w:p>
        </w:tc>
        <w:tc>
          <w:tcPr>
            <w:tcW w:w="1701" w:type="dxa"/>
            <w:tcBorders>
              <w:top w:val="single" w:sz="4" w:space="0" w:color="auto"/>
              <w:left w:val="single" w:sz="4" w:space="0" w:color="auto"/>
              <w:right w:val="single" w:sz="4" w:space="0" w:color="auto"/>
            </w:tcBorders>
          </w:tcPr>
          <w:p w:rsidR="00657E12" w:rsidRPr="009629A9" w:rsidRDefault="00657E12" w:rsidP="00657E12">
            <w:pPr>
              <w:rPr>
                <w:rFonts w:ascii="Times New Roman" w:hAnsi="Times New Roman" w:cs="Times New Roman"/>
                <w:sz w:val="20"/>
                <w:szCs w:val="20"/>
              </w:rPr>
            </w:pPr>
            <w:r w:rsidRPr="009629A9">
              <w:rPr>
                <w:rFonts w:ascii="Times New Roman" w:hAnsi="Times New Roman" w:cs="Times New Roman"/>
                <w:sz w:val="20"/>
                <w:szCs w:val="20"/>
              </w:rPr>
              <w:t xml:space="preserve">Показатель </w:t>
            </w:r>
            <w:r>
              <w:rPr>
                <w:rFonts w:ascii="Times New Roman" w:hAnsi="Times New Roman" w:cs="Times New Roman"/>
                <w:sz w:val="20"/>
                <w:szCs w:val="20"/>
              </w:rPr>
              <w:t xml:space="preserve"> </w:t>
            </w:r>
            <w:r>
              <w:rPr>
                <w:rFonts w:ascii="Times New Roman" w:hAnsi="Times New Roman" w:cs="Times New Roman"/>
                <w:sz w:val="20"/>
                <w:szCs w:val="20"/>
              </w:rPr>
              <w:t>9</w:t>
            </w:r>
          </w:p>
        </w:tc>
        <w:tc>
          <w:tcPr>
            <w:tcW w:w="851" w:type="dxa"/>
            <w:tcBorders>
              <w:top w:val="single" w:sz="4" w:space="0" w:color="auto"/>
              <w:left w:val="single" w:sz="4" w:space="0" w:color="auto"/>
              <w:right w:val="single" w:sz="4" w:space="0" w:color="auto"/>
            </w:tcBorders>
            <w:vAlign w:val="center"/>
          </w:tcPr>
          <w:p w:rsidR="00657E12" w:rsidRPr="009629A9" w:rsidRDefault="00657E12" w:rsidP="00BB4C0F">
            <w:pPr>
              <w:rPr>
                <w:rFonts w:ascii="Times New Roman" w:hAnsi="Times New Roman" w:cs="Times New Roman"/>
                <w:sz w:val="20"/>
                <w:szCs w:val="20"/>
              </w:rPr>
            </w:pPr>
            <w:r w:rsidRPr="009629A9">
              <w:rPr>
                <w:rFonts w:ascii="Times New Roman" w:hAnsi="Times New Roman" w:cs="Times New Roman"/>
                <w:sz w:val="20"/>
                <w:szCs w:val="20"/>
              </w:rPr>
              <w:t>%</w:t>
            </w:r>
          </w:p>
        </w:tc>
        <w:tc>
          <w:tcPr>
            <w:tcW w:w="1275" w:type="dxa"/>
            <w:tcBorders>
              <w:top w:val="single" w:sz="4" w:space="0" w:color="auto"/>
              <w:left w:val="single" w:sz="4" w:space="0" w:color="auto"/>
              <w:right w:val="single" w:sz="4" w:space="0" w:color="auto"/>
            </w:tcBorders>
            <w:vAlign w:val="center"/>
          </w:tcPr>
          <w:p w:rsidR="00657E12" w:rsidRPr="009629A9" w:rsidRDefault="00657E12" w:rsidP="00CC13FC">
            <w:pPr>
              <w:jc w:val="center"/>
              <w:rPr>
                <w:rFonts w:ascii="Times New Roman" w:hAnsi="Times New Roman" w:cs="Times New Roman"/>
                <w:sz w:val="20"/>
                <w:szCs w:val="20"/>
              </w:rPr>
            </w:pPr>
            <w:r w:rsidRPr="009629A9">
              <w:rPr>
                <w:rFonts w:ascii="Times New Roman" w:hAnsi="Times New Roman" w:cs="Times New Roman"/>
                <w:sz w:val="20"/>
                <w:szCs w:val="20"/>
              </w:rPr>
              <w:t>100</w:t>
            </w:r>
          </w:p>
        </w:tc>
        <w:tc>
          <w:tcPr>
            <w:tcW w:w="1418" w:type="dxa"/>
            <w:tcBorders>
              <w:top w:val="single" w:sz="4" w:space="0" w:color="auto"/>
              <w:left w:val="single" w:sz="4" w:space="0" w:color="auto"/>
              <w:right w:val="single" w:sz="4" w:space="0" w:color="auto"/>
            </w:tcBorders>
            <w:vAlign w:val="center"/>
          </w:tcPr>
          <w:p w:rsidR="00657E12" w:rsidRPr="009629A9" w:rsidRDefault="00657E12" w:rsidP="00CC13FC">
            <w:pPr>
              <w:jc w:val="center"/>
              <w:rPr>
                <w:rFonts w:ascii="Times New Roman" w:hAnsi="Times New Roman" w:cs="Times New Roman"/>
                <w:sz w:val="20"/>
                <w:szCs w:val="20"/>
              </w:rPr>
            </w:pPr>
            <w:r w:rsidRPr="009629A9">
              <w:rPr>
                <w:rFonts w:ascii="Times New Roman" w:hAnsi="Times New Roman" w:cs="Times New Roman"/>
                <w:sz w:val="20"/>
                <w:szCs w:val="20"/>
              </w:rPr>
              <w:t>100</w:t>
            </w:r>
          </w:p>
        </w:tc>
      </w:tr>
      <w:tr w:rsidR="00657E12" w:rsidRPr="009629A9" w:rsidTr="00657E12">
        <w:trPr>
          <w:gridAfter w:val="1"/>
          <w:wAfter w:w="1757" w:type="dxa"/>
          <w:trHeight w:val="730"/>
        </w:trPr>
        <w:tc>
          <w:tcPr>
            <w:tcW w:w="3146" w:type="dxa"/>
            <w:gridSpan w:val="2"/>
            <w:vMerge/>
            <w:tcBorders>
              <w:left w:val="single" w:sz="4" w:space="0" w:color="auto"/>
              <w:bottom w:val="single" w:sz="4" w:space="0" w:color="auto"/>
              <w:right w:val="single" w:sz="4" w:space="0" w:color="auto"/>
            </w:tcBorders>
            <w:vAlign w:val="center"/>
          </w:tcPr>
          <w:p w:rsidR="00657E12" w:rsidRDefault="00657E12" w:rsidP="00651FD6">
            <w:pPr>
              <w:ind w:left="142" w:right="121"/>
              <w:rPr>
                <w:rFonts w:ascii="Times New Roman" w:hAnsi="Times New Roman" w:cs="Times New Roman"/>
                <w:sz w:val="20"/>
                <w:szCs w:val="20"/>
              </w:rPr>
            </w:pPr>
          </w:p>
        </w:tc>
        <w:tc>
          <w:tcPr>
            <w:tcW w:w="4819" w:type="dxa"/>
            <w:tcBorders>
              <w:top w:val="single" w:sz="4" w:space="0" w:color="auto"/>
              <w:left w:val="single" w:sz="4" w:space="0" w:color="auto"/>
              <w:right w:val="single" w:sz="4" w:space="0" w:color="auto"/>
            </w:tcBorders>
          </w:tcPr>
          <w:p w:rsidR="00657E12" w:rsidRPr="00657E12" w:rsidRDefault="00657E12" w:rsidP="00BB4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657E12">
              <w:rPr>
                <w:rFonts w:ascii="Times New Roman" w:eastAsia="Times New Roman" w:hAnsi="Times New Roman" w:cs="Times New Roman"/>
                <w:sz w:val="20"/>
                <w:szCs w:val="20"/>
              </w:rPr>
              <w:t>Премирование (поздравление) отдельных категорий граждан, в связи с социально значимыми датами, государственными праздниками.</w:t>
            </w:r>
          </w:p>
        </w:tc>
        <w:tc>
          <w:tcPr>
            <w:tcW w:w="1134" w:type="dxa"/>
            <w:gridSpan w:val="2"/>
            <w:tcBorders>
              <w:top w:val="single" w:sz="4" w:space="0" w:color="auto"/>
              <w:left w:val="single" w:sz="4" w:space="0" w:color="auto"/>
              <w:right w:val="single" w:sz="4" w:space="0" w:color="auto"/>
            </w:tcBorders>
            <w:vAlign w:val="center"/>
          </w:tcPr>
          <w:p w:rsidR="00657E12" w:rsidRDefault="00657E12" w:rsidP="00CC13FC">
            <w:pPr>
              <w:jc w:val="center"/>
              <w:rPr>
                <w:rFonts w:ascii="Times New Roman" w:hAnsi="Times New Roman" w:cs="Times New Roman"/>
                <w:sz w:val="20"/>
                <w:szCs w:val="20"/>
              </w:rPr>
            </w:pPr>
            <w:r>
              <w:rPr>
                <w:rFonts w:ascii="Times New Roman" w:hAnsi="Times New Roman" w:cs="Times New Roman"/>
                <w:sz w:val="20"/>
                <w:szCs w:val="20"/>
              </w:rPr>
              <w:t>20,00</w:t>
            </w:r>
          </w:p>
        </w:tc>
        <w:tc>
          <w:tcPr>
            <w:tcW w:w="1134" w:type="dxa"/>
            <w:gridSpan w:val="2"/>
            <w:tcBorders>
              <w:top w:val="single" w:sz="4" w:space="0" w:color="auto"/>
              <w:left w:val="single" w:sz="4" w:space="0" w:color="auto"/>
              <w:right w:val="single" w:sz="4" w:space="0" w:color="auto"/>
            </w:tcBorders>
            <w:vAlign w:val="center"/>
          </w:tcPr>
          <w:p w:rsidR="00657E12" w:rsidRDefault="00657E12" w:rsidP="00CC13FC">
            <w:pPr>
              <w:jc w:val="center"/>
              <w:rPr>
                <w:rFonts w:ascii="Times New Roman" w:hAnsi="Times New Roman" w:cs="Times New Roman"/>
                <w:sz w:val="20"/>
                <w:szCs w:val="20"/>
              </w:rPr>
            </w:pPr>
            <w:r>
              <w:rPr>
                <w:rFonts w:ascii="Times New Roman" w:hAnsi="Times New Roman" w:cs="Times New Roman"/>
                <w:sz w:val="20"/>
                <w:szCs w:val="20"/>
              </w:rPr>
              <w:t>20,00</w:t>
            </w:r>
          </w:p>
        </w:tc>
        <w:tc>
          <w:tcPr>
            <w:tcW w:w="1701" w:type="dxa"/>
            <w:tcBorders>
              <w:top w:val="single" w:sz="4" w:space="0" w:color="auto"/>
              <w:left w:val="single" w:sz="4" w:space="0" w:color="auto"/>
              <w:right w:val="single" w:sz="4" w:space="0" w:color="auto"/>
            </w:tcBorders>
          </w:tcPr>
          <w:p w:rsidR="00657E12" w:rsidRPr="009629A9" w:rsidRDefault="00657E12" w:rsidP="00657E12">
            <w:pPr>
              <w:rPr>
                <w:rFonts w:ascii="Times New Roman" w:hAnsi="Times New Roman" w:cs="Times New Roman"/>
                <w:sz w:val="20"/>
                <w:szCs w:val="20"/>
              </w:rPr>
            </w:pPr>
            <w:r w:rsidRPr="009629A9">
              <w:rPr>
                <w:rFonts w:ascii="Times New Roman" w:hAnsi="Times New Roman" w:cs="Times New Roman"/>
                <w:sz w:val="20"/>
                <w:szCs w:val="20"/>
              </w:rPr>
              <w:t xml:space="preserve">Показатель </w:t>
            </w:r>
            <w:r>
              <w:rPr>
                <w:rFonts w:ascii="Times New Roman" w:hAnsi="Times New Roman" w:cs="Times New Roman"/>
                <w:sz w:val="20"/>
                <w:szCs w:val="20"/>
              </w:rPr>
              <w:t xml:space="preserve"> </w:t>
            </w:r>
            <w:r>
              <w:rPr>
                <w:rFonts w:ascii="Times New Roman" w:hAnsi="Times New Roman" w:cs="Times New Roman"/>
                <w:sz w:val="20"/>
                <w:szCs w:val="20"/>
              </w:rPr>
              <w:t>10</w:t>
            </w:r>
          </w:p>
        </w:tc>
        <w:tc>
          <w:tcPr>
            <w:tcW w:w="851" w:type="dxa"/>
            <w:tcBorders>
              <w:top w:val="single" w:sz="4" w:space="0" w:color="auto"/>
              <w:left w:val="single" w:sz="4" w:space="0" w:color="auto"/>
              <w:right w:val="single" w:sz="4" w:space="0" w:color="auto"/>
            </w:tcBorders>
            <w:vAlign w:val="center"/>
          </w:tcPr>
          <w:p w:rsidR="00657E12" w:rsidRPr="009629A9" w:rsidRDefault="00657E12" w:rsidP="00BB4C0F">
            <w:pPr>
              <w:rPr>
                <w:rFonts w:ascii="Times New Roman" w:hAnsi="Times New Roman" w:cs="Times New Roman"/>
                <w:sz w:val="20"/>
                <w:szCs w:val="20"/>
              </w:rPr>
            </w:pPr>
            <w:r w:rsidRPr="009629A9">
              <w:rPr>
                <w:rFonts w:ascii="Times New Roman" w:hAnsi="Times New Roman" w:cs="Times New Roman"/>
                <w:sz w:val="20"/>
                <w:szCs w:val="20"/>
              </w:rPr>
              <w:t>%</w:t>
            </w:r>
          </w:p>
        </w:tc>
        <w:tc>
          <w:tcPr>
            <w:tcW w:w="1275" w:type="dxa"/>
            <w:tcBorders>
              <w:top w:val="single" w:sz="4" w:space="0" w:color="auto"/>
              <w:left w:val="single" w:sz="4" w:space="0" w:color="auto"/>
              <w:right w:val="single" w:sz="4" w:space="0" w:color="auto"/>
            </w:tcBorders>
            <w:vAlign w:val="center"/>
          </w:tcPr>
          <w:p w:rsidR="00657E12" w:rsidRPr="009629A9" w:rsidRDefault="00657E12" w:rsidP="00CC13FC">
            <w:pPr>
              <w:jc w:val="center"/>
              <w:rPr>
                <w:rFonts w:ascii="Times New Roman" w:hAnsi="Times New Roman" w:cs="Times New Roman"/>
                <w:sz w:val="20"/>
                <w:szCs w:val="20"/>
              </w:rPr>
            </w:pPr>
            <w:r w:rsidRPr="009629A9">
              <w:rPr>
                <w:rFonts w:ascii="Times New Roman" w:hAnsi="Times New Roman" w:cs="Times New Roman"/>
                <w:sz w:val="20"/>
                <w:szCs w:val="20"/>
              </w:rPr>
              <w:t>100</w:t>
            </w:r>
          </w:p>
        </w:tc>
        <w:tc>
          <w:tcPr>
            <w:tcW w:w="1418" w:type="dxa"/>
            <w:tcBorders>
              <w:top w:val="single" w:sz="4" w:space="0" w:color="auto"/>
              <w:left w:val="single" w:sz="4" w:space="0" w:color="auto"/>
              <w:right w:val="single" w:sz="4" w:space="0" w:color="auto"/>
            </w:tcBorders>
            <w:vAlign w:val="center"/>
          </w:tcPr>
          <w:p w:rsidR="00657E12" w:rsidRPr="009629A9" w:rsidRDefault="00657E12" w:rsidP="00CC13FC">
            <w:pPr>
              <w:jc w:val="center"/>
              <w:rPr>
                <w:rFonts w:ascii="Times New Roman" w:hAnsi="Times New Roman" w:cs="Times New Roman"/>
                <w:sz w:val="20"/>
                <w:szCs w:val="20"/>
              </w:rPr>
            </w:pPr>
            <w:r w:rsidRPr="009629A9">
              <w:rPr>
                <w:rFonts w:ascii="Times New Roman" w:hAnsi="Times New Roman" w:cs="Times New Roman"/>
                <w:sz w:val="20"/>
                <w:szCs w:val="20"/>
              </w:rPr>
              <w:t>100</w:t>
            </w:r>
          </w:p>
        </w:tc>
      </w:tr>
      <w:tr w:rsidR="0047015B" w:rsidRPr="009629A9" w:rsidTr="00CC13FC">
        <w:trPr>
          <w:gridAfter w:val="1"/>
          <w:wAfter w:w="1757" w:type="dxa"/>
          <w:trHeight w:val="1515"/>
        </w:trPr>
        <w:tc>
          <w:tcPr>
            <w:tcW w:w="7965" w:type="dxa"/>
            <w:gridSpan w:val="3"/>
            <w:tcBorders>
              <w:left w:val="single" w:sz="4" w:space="0" w:color="auto"/>
              <w:bottom w:val="single" w:sz="4" w:space="0" w:color="auto"/>
              <w:right w:val="single" w:sz="4" w:space="0" w:color="auto"/>
            </w:tcBorders>
            <w:vAlign w:val="center"/>
          </w:tcPr>
          <w:p w:rsidR="0047015B" w:rsidRPr="0047015B" w:rsidRDefault="0047015B" w:rsidP="0047015B">
            <w:pPr>
              <w:rPr>
                <w:rFonts w:ascii="Times New Roman" w:hAnsi="Times New Roman" w:cs="Times New Roman"/>
                <w:b/>
                <w:sz w:val="24"/>
                <w:szCs w:val="24"/>
              </w:rPr>
            </w:pPr>
            <w:r w:rsidRPr="00657E12">
              <w:rPr>
                <w:rFonts w:ascii="Times New Roman" w:hAnsi="Times New Roman" w:cs="Times New Roman"/>
                <w:b/>
                <w:sz w:val="20"/>
                <w:szCs w:val="20"/>
              </w:rPr>
              <w:t>ВСЕГО</w:t>
            </w:r>
            <w:r>
              <w:rPr>
                <w:rFonts w:ascii="Times New Roman" w:hAnsi="Times New Roman" w:cs="Times New Roman"/>
                <w:b/>
                <w:sz w:val="20"/>
                <w:szCs w:val="20"/>
              </w:rPr>
              <w:t xml:space="preserve"> ПО</w:t>
            </w:r>
            <w:r w:rsidRPr="007F60C8">
              <w:rPr>
                <w:rFonts w:ascii="Times New Roman" w:hAnsi="Times New Roman" w:cs="Times New Roman"/>
                <w:b/>
                <w:sz w:val="24"/>
                <w:szCs w:val="24"/>
              </w:rPr>
              <w:t xml:space="preserve"> </w:t>
            </w:r>
            <w:r>
              <w:rPr>
                <w:rFonts w:ascii="Times New Roman" w:hAnsi="Times New Roman" w:cs="Times New Roman"/>
                <w:b/>
                <w:sz w:val="24"/>
                <w:szCs w:val="24"/>
              </w:rPr>
              <w:t>муниципальной подпрограмме «Д</w:t>
            </w:r>
            <w:r w:rsidRPr="007F60C8">
              <w:rPr>
                <w:rFonts w:ascii="Times New Roman" w:hAnsi="Times New Roman" w:cs="Times New Roman"/>
                <w:b/>
                <w:sz w:val="24"/>
                <w:szCs w:val="24"/>
              </w:rPr>
              <w:t>ополнительные меры социальной поддержки и социальной помощи малоимущим и попавшим в трудную жизненную ситуацию жителям МО "</w:t>
            </w:r>
            <w:proofErr w:type="spellStart"/>
            <w:r w:rsidRPr="007F60C8">
              <w:rPr>
                <w:rFonts w:ascii="Times New Roman" w:hAnsi="Times New Roman" w:cs="Times New Roman"/>
                <w:b/>
                <w:sz w:val="24"/>
                <w:szCs w:val="24"/>
              </w:rPr>
              <w:t>Новодевяткинское</w:t>
            </w:r>
            <w:proofErr w:type="spellEnd"/>
            <w:r w:rsidRPr="007F60C8">
              <w:rPr>
                <w:rFonts w:ascii="Times New Roman" w:hAnsi="Times New Roman" w:cs="Times New Roman"/>
                <w:b/>
                <w:sz w:val="24"/>
                <w:szCs w:val="24"/>
              </w:rPr>
              <w:t xml:space="preserve"> СП" на территории МО "</w:t>
            </w:r>
            <w:proofErr w:type="spellStart"/>
            <w:r w:rsidRPr="007F60C8">
              <w:rPr>
                <w:rFonts w:ascii="Times New Roman" w:hAnsi="Times New Roman" w:cs="Times New Roman"/>
                <w:b/>
                <w:sz w:val="24"/>
                <w:szCs w:val="24"/>
              </w:rPr>
              <w:t>Новодевяткинское</w:t>
            </w:r>
            <w:proofErr w:type="spellEnd"/>
            <w:r w:rsidRPr="007F60C8">
              <w:rPr>
                <w:rFonts w:ascii="Times New Roman" w:hAnsi="Times New Roman" w:cs="Times New Roman"/>
                <w:b/>
                <w:sz w:val="24"/>
                <w:szCs w:val="24"/>
              </w:rPr>
              <w:t xml:space="preserve"> сельское поселение" на 2017-2019г.г.</w:t>
            </w:r>
          </w:p>
        </w:tc>
        <w:tc>
          <w:tcPr>
            <w:tcW w:w="1134" w:type="dxa"/>
            <w:gridSpan w:val="2"/>
            <w:tcBorders>
              <w:top w:val="single" w:sz="4" w:space="0" w:color="auto"/>
              <w:left w:val="single" w:sz="4" w:space="0" w:color="auto"/>
              <w:right w:val="single" w:sz="4" w:space="0" w:color="auto"/>
            </w:tcBorders>
            <w:vAlign w:val="center"/>
          </w:tcPr>
          <w:p w:rsidR="0047015B" w:rsidRPr="0047015B" w:rsidRDefault="0047015B" w:rsidP="00CC13FC">
            <w:pPr>
              <w:jc w:val="center"/>
              <w:rPr>
                <w:rFonts w:ascii="Times New Roman" w:hAnsi="Times New Roman" w:cs="Times New Roman"/>
                <w:b/>
                <w:sz w:val="20"/>
                <w:szCs w:val="20"/>
              </w:rPr>
            </w:pPr>
            <w:r w:rsidRPr="0047015B">
              <w:rPr>
                <w:rFonts w:ascii="Times New Roman" w:hAnsi="Times New Roman" w:cs="Times New Roman"/>
                <w:b/>
                <w:sz w:val="20"/>
                <w:szCs w:val="20"/>
              </w:rPr>
              <w:t>114,65</w:t>
            </w:r>
          </w:p>
        </w:tc>
        <w:tc>
          <w:tcPr>
            <w:tcW w:w="1134" w:type="dxa"/>
            <w:gridSpan w:val="2"/>
            <w:tcBorders>
              <w:top w:val="single" w:sz="4" w:space="0" w:color="auto"/>
              <w:left w:val="single" w:sz="4" w:space="0" w:color="auto"/>
              <w:right w:val="single" w:sz="4" w:space="0" w:color="auto"/>
            </w:tcBorders>
            <w:vAlign w:val="center"/>
          </w:tcPr>
          <w:p w:rsidR="0047015B" w:rsidRPr="0047015B" w:rsidRDefault="0047015B" w:rsidP="00CC13FC">
            <w:pPr>
              <w:jc w:val="center"/>
              <w:rPr>
                <w:rFonts w:ascii="Times New Roman" w:hAnsi="Times New Roman" w:cs="Times New Roman"/>
                <w:b/>
                <w:sz w:val="20"/>
                <w:szCs w:val="20"/>
              </w:rPr>
            </w:pPr>
            <w:r w:rsidRPr="0047015B">
              <w:rPr>
                <w:rFonts w:ascii="Times New Roman" w:hAnsi="Times New Roman" w:cs="Times New Roman"/>
                <w:b/>
                <w:sz w:val="20"/>
                <w:szCs w:val="20"/>
              </w:rPr>
              <w:t>114,65</w:t>
            </w:r>
          </w:p>
        </w:tc>
        <w:tc>
          <w:tcPr>
            <w:tcW w:w="1701" w:type="dxa"/>
            <w:tcBorders>
              <w:top w:val="single" w:sz="4" w:space="0" w:color="auto"/>
              <w:left w:val="single" w:sz="4" w:space="0" w:color="auto"/>
              <w:right w:val="single" w:sz="4" w:space="0" w:color="auto"/>
            </w:tcBorders>
          </w:tcPr>
          <w:p w:rsidR="0047015B" w:rsidRPr="009629A9" w:rsidRDefault="0047015B" w:rsidP="00657E12">
            <w:pPr>
              <w:rPr>
                <w:rFonts w:ascii="Times New Roman" w:hAnsi="Times New Roman" w:cs="Times New Roman"/>
                <w:sz w:val="20"/>
                <w:szCs w:val="20"/>
              </w:rPr>
            </w:pPr>
          </w:p>
        </w:tc>
        <w:tc>
          <w:tcPr>
            <w:tcW w:w="851" w:type="dxa"/>
            <w:tcBorders>
              <w:top w:val="single" w:sz="4" w:space="0" w:color="auto"/>
              <w:left w:val="single" w:sz="4" w:space="0" w:color="auto"/>
              <w:right w:val="single" w:sz="4" w:space="0" w:color="auto"/>
            </w:tcBorders>
            <w:vAlign w:val="center"/>
          </w:tcPr>
          <w:p w:rsidR="0047015B" w:rsidRPr="009629A9" w:rsidRDefault="0047015B" w:rsidP="00BB4C0F">
            <w:pPr>
              <w:rPr>
                <w:rFonts w:ascii="Times New Roman" w:hAnsi="Times New Roman" w:cs="Times New Roman"/>
                <w:sz w:val="20"/>
                <w:szCs w:val="20"/>
              </w:rPr>
            </w:pPr>
          </w:p>
        </w:tc>
        <w:tc>
          <w:tcPr>
            <w:tcW w:w="1275" w:type="dxa"/>
            <w:tcBorders>
              <w:top w:val="single" w:sz="4" w:space="0" w:color="auto"/>
              <w:left w:val="single" w:sz="4" w:space="0" w:color="auto"/>
              <w:right w:val="single" w:sz="4" w:space="0" w:color="auto"/>
            </w:tcBorders>
            <w:vAlign w:val="center"/>
          </w:tcPr>
          <w:p w:rsidR="0047015B" w:rsidRPr="009629A9" w:rsidRDefault="0047015B" w:rsidP="00CC13FC">
            <w:pPr>
              <w:jc w:val="center"/>
              <w:rPr>
                <w:rFonts w:ascii="Times New Roman" w:hAnsi="Times New Roman" w:cs="Times New Roman"/>
                <w:sz w:val="20"/>
                <w:szCs w:val="20"/>
              </w:rPr>
            </w:pPr>
          </w:p>
        </w:tc>
        <w:tc>
          <w:tcPr>
            <w:tcW w:w="1418" w:type="dxa"/>
            <w:tcBorders>
              <w:top w:val="single" w:sz="4" w:space="0" w:color="auto"/>
              <w:left w:val="single" w:sz="4" w:space="0" w:color="auto"/>
              <w:right w:val="single" w:sz="4" w:space="0" w:color="auto"/>
            </w:tcBorders>
            <w:vAlign w:val="center"/>
          </w:tcPr>
          <w:p w:rsidR="0047015B" w:rsidRPr="009629A9" w:rsidRDefault="0047015B" w:rsidP="00CC13FC">
            <w:pPr>
              <w:jc w:val="center"/>
              <w:rPr>
                <w:rFonts w:ascii="Times New Roman" w:hAnsi="Times New Roman" w:cs="Times New Roman"/>
                <w:sz w:val="20"/>
                <w:szCs w:val="20"/>
              </w:rPr>
            </w:pPr>
          </w:p>
        </w:tc>
      </w:tr>
      <w:tr w:rsidR="0047015B" w:rsidRPr="009629A9" w:rsidTr="00CC13FC">
        <w:trPr>
          <w:gridAfter w:val="1"/>
          <w:wAfter w:w="1757" w:type="dxa"/>
          <w:trHeight w:val="421"/>
        </w:trPr>
        <w:tc>
          <w:tcPr>
            <w:tcW w:w="3146" w:type="dxa"/>
            <w:gridSpan w:val="2"/>
            <w:vMerge w:val="restart"/>
            <w:tcBorders>
              <w:left w:val="single" w:sz="4" w:space="0" w:color="auto"/>
              <w:right w:val="single" w:sz="4" w:space="0" w:color="auto"/>
            </w:tcBorders>
            <w:vAlign w:val="center"/>
          </w:tcPr>
          <w:p w:rsidR="0047015B" w:rsidRDefault="00CC13FC" w:rsidP="00BB4C0F">
            <w:pPr>
              <w:ind w:left="142" w:right="121"/>
              <w:rPr>
                <w:rFonts w:ascii="Times New Roman" w:hAnsi="Times New Roman" w:cs="Times New Roman"/>
                <w:sz w:val="20"/>
                <w:szCs w:val="20"/>
              </w:rPr>
            </w:pPr>
            <w:r>
              <w:rPr>
                <w:rFonts w:ascii="Times New Roman" w:hAnsi="Times New Roman" w:cs="Times New Roman"/>
                <w:sz w:val="20"/>
                <w:szCs w:val="20"/>
              </w:rPr>
              <w:t>3.</w:t>
            </w:r>
            <w:r w:rsidRPr="0047015B">
              <w:rPr>
                <w:rFonts w:ascii="Times New Roman" w:eastAsia="Times New Roman" w:hAnsi="Times New Roman" w:cs="Times New Roman"/>
                <w:sz w:val="20"/>
                <w:szCs w:val="20"/>
              </w:rPr>
              <w:t>Разработка и внедрение на территории поселения правовых, финансовых и организационных механизмов оказания поддержки и поощрения работников бюджетной сферы</w:t>
            </w:r>
          </w:p>
        </w:tc>
        <w:tc>
          <w:tcPr>
            <w:tcW w:w="4819" w:type="dxa"/>
            <w:tcBorders>
              <w:top w:val="single" w:sz="4" w:space="0" w:color="auto"/>
              <w:left w:val="single" w:sz="4" w:space="0" w:color="auto"/>
              <w:right w:val="single" w:sz="4" w:space="0" w:color="auto"/>
            </w:tcBorders>
          </w:tcPr>
          <w:p w:rsidR="0047015B" w:rsidRPr="0047015B" w:rsidRDefault="0047015B" w:rsidP="00BB4C0F">
            <w:pPr>
              <w:jc w:val="both"/>
              <w:rPr>
                <w:rFonts w:ascii="Times New Roman" w:eastAsia="Times New Roman" w:hAnsi="Times New Roman" w:cs="Times New Roman"/>
                <w:sz w:val="20"/>
                <w:szCs w:val="20"/>
              </w:rPr>
            </w:pPr>
            <w:r w:rsidRPr="0047015B">
              <w:rPr>
                <w:rFonts w:ascii="Times New Roman" w:eastAsia="Times New Roman" w:hAnsi="Times New Roman" w:cs="Times New Roman"/>
                <w:sz w:val="20"/>
                <w:szCs w:val="20"/>
              </w:rPr>
              <w:t xml:space="preserve">Стипендии педагогическим работникам </w:t>
            </w:r>
            <w:proofErr w:type="spellStart"/>
            <w:r w:rsidRPr="0047015B">
              <w:rPr>
                <w:rFonts w:ascii="Times New Roman" w:eastAsia="Times New Roman" w:hAnsi="Times New Roman" w:cs="Times New Roman"/>
                <w:sz w:val="20"/>
                <w:szCs w:val="20"/>
              </w:rPr>
              <w:t>Новодевяткинской</w:t>
            </w:r>
            <w:proofErr w:type="spellEnd"/>
            <w:r w:rsidRPr="0047015B">
              <w:rPr>
                <w:rFonts w:ascii="Times New Roman" w:eastAsia="Times New Roman" w:hAnsi="Times New Roman" w:cs="Times New Roman"/>
                <w:sz w:val="20"/>
                <w:szCs w:val="20"/>
              </w:rPr>
              <w:t xml:space="preserve"> СОШ№1 в рамках конкурса «Учитель года»</w:t>
            </w:r>
          </w:p>
        </w:tc>
        <w:tc>
          <w:tcPr>
            <w:tcW w:w="1134" w:type="dxa"/>
            <w:gridSpan w:val="2"/>
            <w:tcBorders>
              <w:top w:val="single" w:sz="4" w:space="0" w:color="auto"/>
              <w:left w:val="single" w:sz="4" w:space="0" w:color="auto"/>
              <w:right w:val="single" w:sz="4" w:space="0" w:color="auto"/>
            </w:tcBorders>
            <w:vAlign w:val="center"/>
          </w:tcPr>
          <w:p w:rsidR="0047015B" w:rsidRPr="009629A9" w:rsidRDefault="0047015B" w:rsidP="00CC13FC">
            <w:pPr>
              <w:jc w:val="center"/>
              <w:rPr>
                <w:rFonts w:ascii="Times New Roman" w:hAnsi="Times New Roman" w:cs="Times New Roman"/>
                <w:sz w:val="20"/>
                <w:szCs w:val="20"/>
              </w:rPr>
            </w:pPr>
            <w:r>
              <w:rPr>
                <w:rFonts w:ascii="Times New Roman" w:hAnsi="Times New Roman" w:cs="Times New Roman"/>
                <w:sz w:val="20"/>
                <w:szCs w:val="20"/>
              </w:rPr>
              <w:t>270,0</w:t>
            </w:r>
          </w:p>
        </w:tc>
        <w:tc>
          <w:tcPr>
            <w:tcW w:w="1134" w:type="dxa"/>
            <w:gridSpan w:val="2"/>
            <w:tcBorders>
              <w:top w:val="single" w:sz="4" w:space="0" w:color="auto"/>
              <w:left w:val="single" w:sz="4" w:space="0" w:color="auto"/>
              <w:right w:val="single" w:sz="4" w:space="0" w:color="auto"/>
            </w:tcBorders>
            <w:vAlign w:val="center"/>
          </w:tcPr>
          <w:p w:rsidR="0047015B" w:rsidRPr="009629A9" w:rsidRDefault="0047015B" w:rsidP="00CC13FC">
            <w:pPr>
              <w:jc w:val="center"/>
              <w:rPr>
                <w:rFonts w:ascii="Times New Roman" w:hAnsi="Times New Roman" w:cs="Times New Roman"/>
                <w:sz w:val="20"/>
                <w:szCs w:val="20"/>
              </w:rPr>
            </w:pPr>
            <w:r>
              <w:rPr>
                <w:rFonts w:ascii="Times New Roman" w:hAnsi="Times New Roman" w:cs="Times New Roman"/>
                <w:sz w:val="20"/>
                <w:szCs w:val="20"/>
              </w:rPr>
              <w:t>270,0</w:t>
            </w:r>
          </w:p>
        </w:tc>
        <w:tc>
          <w:tcPr>
            <w:tcW w:w="1701" w:type="dxa"/>
            <w:tcBorders>
              <w:top w:val="single" w:sz="4" w:space="0" w:color="auto"/>
              <w:left w:val="single" w:sz="4" w:space="0" w:color="auto"/>
              <w:right w:val="single" w:sz="4" w:space="0" w:color="auto"/>
            </w:tcBorders>
          </w:tcPr>
          <w:p w:rsidR="00CC13FC" w:rsidRDefault="00CC13FC" w:rsidP="00CC13FC">
            <w:pPr>
              <w:rPr>
                <w:rFonts w:ascii="Times New Roman" w:hAnsi="Times New Roman" w:cs="Times New Roman"/>
                <w:sz w:val="20"/>
                <w:szCs w:val="20"/>
              </w:rPr>
            </w:pPr>
          </w:p>
          <w:p w:rsidR="0047015B" w:rsidRPr="009629A9" w:rsidRDefault="0047015B" w:rsidP="00CC13FC">
            <w:pPr>
              <w:rPr>
                <w:rFonts w:ascii="Times New Roman" w:hAnsi="Times New Roman" w:cs="Times New Roman"/>
                <w:sz w:val="20"/>
                <w:szCs w:val="20"/>
              </w:rPr>
            </w:pPr>
            <w:r w:rsidRPr="009629A9">
              <w:rPr>
                <w:rFonts w:ascii="Times New Roman" w:hAnsi="Times New Roman" w:cs="Times New Roman"/>
                <w:sz w:val="20"/>
                <w:szCs w:val="20"/>
              </w:rPr>
              <w:t xml:space="preserve">Показатель </w:t>
            </w:r>
            <w:r>
              <w:rPr>
                <w:rFonts w:ascii="Times New Roman" w:hAnsi="Times New Roman" w:cs="Times New Roman"/>
                <w:sz w:val="20"/>
                <w:szCs w:val="20"/>
              </w:rPr>
              <w:t xml:space="preserve"> </w:t>
            </w:r>
            <w:r w:rsidR="00CC13FC">
              <w:rPr>
                <w:rFonts w:ascii="Times New Roman" w:hAnsi="Times New Roman" w:cs="Times New Roman"/>
                <w:sz w:val="20"/>
                <w:szCs w:val="20"/>
              </w:rPr>
              <w:t>11</w:t>
            </w:r>
          </w:p>
        </w:tc>
        <w:tc>
          <w:tcPr>
            <w:tcW w:w="851" w:type="dxa"/>
            <w:tcBorders>
              <w:top w:val="single" w:sz="4" w:space="0" w:color="auto"/>
              <w:left w:val="single" w:sz="4" w:space="0" w:color="auto"/>
              <w:right w:val="single" w:sz="4" w:space="0" w:color="auto"/>
            </w:tcBorders>
            <w:vAlign w:val="center"/>
          </w:tcPr>
          <w:p w:rsidR="0047015B" w:rsidRPr="009629A9" w:rsidRDefault="00CC13FC" w:rsidP="00BB4C0F">
            <w:pPr>
              <w:rPr>
                <w:rFonts w:ascii="Times New Roman" w:hAnsi="Times New Roman" w:cs="Times New Roman"/>
                <w:sz w:val="20"/>
                <w:szCs w:val="20"/>
              </w:rPr>
            </w:pPr>
            <w:r>
              <w:rPr>
                <w:rFonts w:ascii="Times New Roman" w:hAnsi="Times New Roman" w:cs="Times New Roman"/>
                <w:sz w:val="20"/>
                <w:szCs w:val="20"/>
              </w:rPr>
              <w:t xml:space="preserve">   </w:t>
            </w:r>
            <w:r w:rsidR="0047015B" w:rsidRPr="009629A9">
              <w:rPr>
                <w:rFonts w:ascii="Times New Roman" w:hAnsi="Times New Roman" w:cs="Times New Roman"/>
                <w:sz w:val="20"/>
                <w:szCs w:val="20"/>
              </w:rPr>
              <w:t>%</w:t>
            </w:r>
          </w:p>
        </w:tc>
        <w:tc>
          <w:tcPr>
            <w:tcW w:w="1275" w:type="dxa"/>
            <w:tcBorders>
              <w:top w:val="single" w:sz="4" w:space="0" w:color="auto"/>
              <w:left w:val="single" w:sz="4" w:space="0" w:color="auto"/>
              <w:right w:val="single" w:sz="4" w:space="0" w:color="auto"/>
            </w:tcBorders>
            <w:vAlign w:val="center"/>
          </w:tcPr>
          <w:p w:rsidR="0047015B" w:rsidRPr="009629A9" w:rsidRDefault="0047015B" w:rsidP="00CC13FC">
            <w:pPr>
              <w:jc w:val="center"/>
              <w:rPr>
                <w:rFonts w:ascii="Times New Roman" w:hAnsi="Times New Roman" w:cs="Times New Roman"/>
                <w:sz w:val="20"/>
                <w:szCs w:val="20"/>
              </w:rPr>
            </w:pPr>
            <w:r w:rsidRPr="009629A9">
              <w:rPr>
                <w:rFonts w:ascii="Times New Roman" w:hAnsi="Times New Roman" w:cs="Times New Roman"/>
                <w:sz w:val="20"/>
                <w:szCs w:val="20"/>
              </w:rPr>
              <w:t>100</w:t>
            </w:r>
          </w:p>
        </w:tc>
        <w:tc>
          <w:tcPr>
            <w:tcW w:w="1418" w:type="dxa"/>
            <w:tcBorders>
              <w:top w:val="single" w:sz="4" w:space="0" w:color="auto"/>
              <w:left w:val="single" w:sz="4" w:space="0" w:color="auto"/>
              <w:right w:val="single" w:sz="4" w:space="0" w:color="auto"/>
            </w:tcBorders>
            <w:vAlign w:val="center"/>
          </w:tcPr>
          <w:p w:rsidR="0047015B" w:rsidRPr="009629A9" w:rsidRDefault="0047015B" w:rsidP="00CC13FC">
            <w:pPr>
              <w:jc w:val="center"/>
              <w:rPr>
                <w:rFonts w:ascii="Times New Roman" w:hAnsi="Times New Roman" w:cs="Times New Roman"/>
                <w:sz w:val="20"/>
                <w:szCs w:val="20"/>
              </w:rPr>
            </w:pPr>
            <w:r w:rsidRPr="009629A9">
              <w:rPr>
                <w:rFonts w:ascii="Times New Roman" w:hAnsi="Times New Roman" w:cs="Times New Roman"/>
                <w:sz w:val="20"/>
                <w:szCs w:val="20"/>
              </w:rPr>
              <w:t>100</w:t>
            </w:r>
          </w:p>
        </w:tc>
      </w:tr>
      <w:tr w:rsidR="00CC13FC" w:rsidRPr="009629A9" w:rsidTr="00CC13FC">
        <w:trPr>
          <w:gridAfter w:val="1"/>
          <w:wAfter w:w="1757" w:type="dxa"/>
          <w:trHeight w:val="1080"/>
        </w:trPr>
        <w:tc>
          <w:tcPr>
            <w:tcW w:w="3146" w:type="dxa"/>
            <w:gridSpan w:val="2"/>
            <w:vMerge/>
            <w:tcBorders>
              <w:left w:val="single" w:sz="4" w:space="0" w:color="auto"/>
              <w:right w:val="single" w:sz="4" w:space="0" w:color="auto"/>
            </w:tcBorders>
            <w:vAlign w:val="center"/>
          </w:tcPr>
          <w:p w:rsidR="00CC13FC" w:rsidRDefault="00CC13FC" w:rsidP="00BB4C0F">
            <w:pPr>
              <w:ind w:left="142" w:right="121"/>
              <w:rPr>
                <w:rFonts w:ascii="Times New Roman" w:hAnsi="Times New Roman" w:cs="Times New Roman"/>
                <w:sz w:val="20"/>
                <w:szCs w:val="20"/>
              </w:rPr>
            </w:pPr>
          </w:p>
        </w:tc>
        <w:tc>
          <w:tcPr>
            <w:tcW w:w="4819" w:type="dxa"/>
            <w:tcBorders>
              <w:top w:val="single" w:sz="4" w:space="0" w:color="auto"/>
              <w:left w:val="single" w:sz="4" w:space="0" w:color="auto"/>
              <w:right w:val="single" w:sz="4" w:space="0" w:color="auto"/>
            </w:tcBorders>
          </w:tcPr>
          <w:p w:rsidR="00CC13FC" w:rsidRPr="00CC13FC" w:rsidRDefault="00CC13FC" w:rsidP="00BB4C0F">
            <w:pPr>
              <w:jc w:val="both"/>
              <w:rPr>
                <w:rFonts w:ascii="Times New Roman" w:eastAsia="Times New Roman" w:hAnsi="Times New Roman" w:cs="Times New Roman"/>
                <w:sz w:val="20"/>
                <w:szCs w:val="20"/>
              </w:rPr>
            </w:pPr>
            <w:r w:rsidRPr="00CC13FC">
              <w:rPr>
                <w:rFonts w:ascii="Times New Roman" w:eastAsia="Times New Roman" w:hAnsi="Times New Roman" w:cs="Times New Roman"/>
                <w:sz w:val="20"/>
                <w:szCs w:val="20"/>
              </w:rPr>
              <w:t xml:space="preserve">Оказание помощи в организации поездки педагогов-ветеранов педагогического труда </w:t>
            </w:r>
            <w:proofErr w:type="spellStart"/>
            <w:r w:rsidRPr="00CC13FC">
              <w:rPr>
                <w:rFonts w:ascii="Times New Roman" w:eastAsia="Times New Roman" w:hAnsi="Times New Roman" w:cs="Times New Roman"/>
                <w:sz w:val="20"/>
                <w:szCs w:val="20"/>
              </w:rPr>
              <w:t>Новодевяткинской</w:t>
            </w:r>
            <w:proofErr w:type="spellEnd"/>
            <w:r w:rsidRPr="00CC13FC">
              <w:rPr>
                <w:rFonts w:ascii="Times New Roman" w:eastAsia="Times New Roman" w:hAnsi="Times New Roman" w:cs="Times New Roman"/>
                <w:sz w:val="20"/>
                <w:szCs w:val="20"/>
              </w:rPr>
              <w:t xml:space="preserve"> СОШ№1 для участия в выездном международном фестивале</w:t>
            </w:r>
          </w:p>
        </w:tc>
        <w:tc>
          <w:tcPr>
            <w:tcW w:w="1134" w:type="dxa"/>
            <w:gridSpan w:val="2"/>
            <w:tcBorders>
              <w:top w:val="single" w:sz="4" w:space="0" w:color="auto"/>
              <w:left w:val="single" w:sz="4" w:space="0" w:color="auto"/>
              <w:right w:val="single" w:sz="4" w:space="0" w:color="auto"/>
            </w:tcBorders>
            <w:vAlign w:val="center"/>
          </w:tcPr>
          <w:p w:rsidR="00CC13FC" w:rsidRDefault="00CC13FC" w:rsidP="00CC13FC">
            <w:pPr>
              <w:jc w:val="center"/>
              <w:rPr>
                <w:rFonts w:ascii="Times New Roman" w:hAnsi="Times New Roman" w:cs="Times New Roman"/>
                <w:sz w:val="20"/>
                <w:szCs w:val="20"/>
              </w:rPr>
            </w:pPr>
            <w:r>
              <w:rPr>
                <w:rFonts w:ascii="Times New Roman" w:hAnsi="Times New Roman" w:cs="Times New Roman"/>
                <w:sz w:val="20"/>
                <w:szCs w:val="20"/>
              </w:rPr>
              <w:t>55,00</w:t>
            </w:r>
          </w:p>
        </w:tc>
        <w:tc>
          <w:tcPr>
            <w:tcW w:w="1134" w:type="dxa"/>
            <w:gridSpan w:val="2"/>
            <w:tcBorders>
              <w:top w:val="single" w:sz="4" w:space="0" w:color="auto"/>
              <w:left w:val="single" w:sz="4" w:space="0" w:color="auto"/>
              <w:right w:val="single" w:sz="4" w:space="0" w:color="auto"/>
            </w:tcBorders>
            <w:vAlign w:val="center"/>
          </w:tcPr>
          <w:p w:rsidR="00CC13FC" w:rsidRDefault="00CC13FC" w:rsidP="00CC13FC">
            <w:pPr>
              <w:jc w:val="center"/>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5,00</w:t>
            </w:r>
          </w:p>
        </w:tc>
        <w:tc>
          <w:tcPr>
            <w:tcW w:w="1701" w:type="dxa"/>
            <w:tcBorders>
              <w:top w:val="single" w:sz="4" w:space="0" w:color="auto"/>
              <w:left w:val="single" w:sz="4" w:space="0" w:color="auto"/>
              <w:right w:val="single" w:sz="4" w:space="0" w:color="auto"/>
            </w:tcBorders>
          </w:tcPr>
          <w:p w:rsidR="00CC13FC" w:rsidRDefault="00CC13FC" w:rsidP="00CC13FC">
            <w:pPr>
              <w:rPr>
                <w:rFonts w:ascii="Times New Roman" w:hAnsi="Times New Roman" w:cs="Times New Roman"/>
                <w:sz w:val="20"/>
                <w:szCs w:val="20"/>
              </w:rPr>
            </w:pPr>
          </w:p>
          <w:p w:rsidR="00CC13FC" w:rsidRPr="009629A9" w:rsidRDefault="00CC13FC" w:rsidP="00CC13FC">
            <w:pPr>
              <w:rPr>
                <w:rFonts w:ascii="Times New Roman" w:hAnsi="Times New Roman" w:cs="Times New Roman"/>
                <w:sz w:val="20"/>
                <w:szCs w:val="20"/>
              </w:rPr>
            </w:pPr>
            <w:r w:rsidRPr="009629A9">
              <w:rPr>
                <w:rFonts w:ascii="Times New Roman" w:hAnsi="Times New Roman" w:cs="Times New Roman"/>
                <w:sz w:val="20"/>
                <w:szCs w:val="20"/>
              </w:rPr>
              <w:t xml:space="preserve">Показатель </w:t>
            </w:r>
            <w:r>
              <w:rPr>
                <w:rFonts w:ascii="Times New Roman" w:hAnsi="Times New Roman" w:cs="Times New Roman"/>
                <w:sz w:val="20"/>
                <w:szCs w:val="20"/>
              </w:rPr>
              <w:t xml:space="preserve"> </w:t>
            </w:r>
            <w:r>
              <w:rPr>
                <w:rFonts w:ascii="Times New Roman" w:hAnsi="Times New Roman" w:cs="Times New Roman"/>
                <w:sz w:val="20"/>
                <w:szCs w:val="20"/>
              </w:rPr>
              <w:t>12</w:t>
            </w:r>
          </w:p>
        </w:tc>
        <w:tc>
          <w:tcPr>
            <w:tcW w:w="851" w:type="dxa"/>
            <w:tcBorders>
              <w:top w:val="single" w:sz="4" w:space="0" w:color="auto"/>
              <w:left w:val="single" w:sz="4" w:space="0" w:color="auto"/>
              <w:right w:val="single" w:sz="4" w:space="0" w:color="auto"/>
            </w:tcBorders>
            <w:vAlign w:val="center"/>
          </w:tcPr>
          <w:p w:rsidR="00CC13FC" w:rsidRPr="009629A9" w:rsidRDefault="00CC13FC" w:rsidP="00BB4C0F">
            <w:pPr>
              <w:rPr>
                <w:rFonts w:ascii="Times New Roman" w:hAnsi="Times New Roman" w:cs="Times New Roman"/>
                <w:sz w:val="20"/>
                <w:szCs w:val="20"/>
              </w:rPr>
            </w:pPr>
            <w:r>
              <w:rPr>
                <w:rFonts w:ascii="Times New Roman" w:hAnsi="Times New Roman" w:cs="Times New Roman"/>
                <w:sz w:val="20"/>
                <w:szCs w:val="20"/>
              </w:rPr>
              <w:t xml:space="preserve">    </w:t>
            </w:r>
            <w:r w:rsidRPr="009629A9">
              <w:rPr>
                <w:rFonts w:ascii="Times New Roman" w:hAnsi="Times New Roman" w:cs="Times New Roman"/>
                <w:sz w:val="20"/>
                <w:szCs w:val="20"/>
              </w:rPr>
              <w:t>%</w:t>
            </w:r>
          </w:p>
        </w:tc>
        <w:tc>
          <w:tcPr>
            <w:tcW w:w="1275" w:type="dxa"/>
            <w:tcBorders>
              <w:top w:val="single" w:sz="4" w:space="0" w:color="auto"/>
              <w:left w:val="single" w:sz="4" w:space="0" w:color="auto"/>
              <w:right w:val="single" w:sz="4" w:space="0" w:color="auto"/>
            </w:tcBorders>
            <w:vAlign w:val="center"/>
          </w:tcPr>
          <w:p w:rsidR="00CC13FC" w:rsidRPr="009629A9" w:rsidRDefault="00CC13FC" w:rsidP="00CC13FC">
            <w:pPr>
              <w:jc w:val="center"/>
              <w:rPr>
                <w:rFonts w:ascii="Times New Roman" w:hAnsi="Times New Roman" w:cs="Times New Roman"/>
                <w:sz w:val="20"/>
                <w:szCs w:val="20"/>
              </w:rPr>
            </w:pPr>
            <w:r w:rsidRPr="009629A9">
              <w:rPr>
                <w:rFonts w:ascii="Times New Roman" w:hAnsi="Times New Roman" w:cs="Times New Roman"/>
                <w:sz w:val="20"/>
                <w:szCs w:val="20"/>
              </w:rPr>
              <w:t>100</w:t>
            </w:r>
          </w:p>
        </w:tc>
        <w:tc>
          <w:tcPr>
            <w:tcW w:w="1418" w:type="dxa"/>
            <w:tcBorders>
              <w:top w:val="single" w:sz="4" w:space="0" w:color="auto"/>
              <w:left w:val="single" w:sz="4" w:space="0" w:color="auto"/>
              <w:right w:val="single" w:sz="4" w:space="0" w:color="auto"/>
            </w:tcBorders>
            <w:vAlign w:val="center"/>
          </w:tcPr>
          <w:p w:rsidR="00CC13FC" w:rsidRPr="009629A9" w:rsidRDefault="00CC13FC" w:rsidP="00CC13FC">
            <w:pPr>
              <w:jc w:val="center"/>
              <w:rPr>
                <w:rFonts w:ascii="Times New Roman" w:hAnsi="Times New Roman" w:cs="Times New Roman"/>
                <w:sz w:val="20"/>
                <w:szCs w:val="20"/>
              </w:rPr>
            </w:pPr>
            <w:r w:rsidRPr="009629A9">
              <w:rPr>
                <w:rFonts w:ascii="Times New Roman" w:hAnsi="Times New Roman" w:cs="Times New Roman"/>
                <w:sz w:val="20"/>
                <w:szCs w:val="20"/>
              </w:rPr>
              <w:t>100</w:t>
            </w:r>
          </w:p>
        </w:tc>
      </w:tr>
      <w:tr w:rsidR="00CC13FC" w:rsidRPr="009629A9" w:rsidTr="00BB4C0F">
        <w:trPr>
          <w:gridAfter w:val="1"/>
          <w:wAfter w:w="1757" w:type="dxa"/>
          <w:trHeight w:val="1515"/>
        </w:trPr>
        <w:tc>
          <w:tcPr>
            <w:tcW w:w="7965" w:type="dxa"/>
            <w:gridSpan w:val="3"/>
            <w:tcBorders>
              <w:left w:val="single" w:sz="4" w:space="0" w:color="auto"/>
              <w:bottom w:val="single" w:sz="4" w:space="0" w:color="auto"/>
              <w:right w:val="single" w:sz="4" w:space="0" w:color="auto"/>
            </w:tcBorders>
            <w:vAlign w:val="center"/>
          </w:tcPr>
          <w:p w:rsidR="00CC13FC" w:rsidRPr="0047015B" w:rsidRDefault="00CC13FC" w:rsidP="00BB4C0F">
            <w:pPr>
              <w:rPr>
                <w:rFonts w:ascii="Times New Roman" w:hAnsi="Times New Roman" w:cs="Times New Roman"/>
                <w:b/>
                <w:sz w:val="24"/>
                <w:szCs w:val="24"/>
              </w:rPr>
            </w:pPr>
            <w:r w:rsidRPr="00657E12">
              <w:rPr>
                <w:rFonts w:ascii="Times New Roman" w:hAnsi="Times New Roman" w:cs="Times New Roman"/>
                <w:b/>
                <w:sz w:val="20"/>
                <w:szCs w:val="20"/>
              </w:rPr>
              <w:t>ВСЕГО</w:t>
            </w:r>
            <w:r>
              <w:rPr>
                <w:rFonts w:ascii="Times New Roman" w:hAnsi="Times New Roman" w:cs="Times New Roman"/>
                <w:b/>
                <w:sz w:val="20"/>
                <w:szCs w:val="20"/>
              </w:rPr>
              <w:t xml:space="preserve"> ПО</w:t>
            </w:r>
            <w:r w:rsidRPr="007F60C8">
              <w:rPr>
                <w:rFonts w:ascii="Times New Roman" w:hAnsi="Times New Roman" w:cs="Times New Roman"/>
                <w:b/>
                <w:sz w:val="24"/>
                <w:szCs w:val="24"/>
              </w:rPr>
              <w:t xml:space="preserve"> </w:t>
            </w:r>
            <w:r>
              <w:rPr>
                <w:rFonts w:ascii="Times New Roman" w:hAnsi="Times New Roman" w:cs="Times New Roman"/>
                <w:b/>
                <w:sz w:val="24"/>
                <w:szCs w:val="24"/>
              </w:rPr>
              <w:t xml:space="preserve">муниципальной подпрограмме </w:t>
            </w:r>
            <w:r>
              <w:rPr>
                <w:rFonts w:ascii="Times New Roman" w:hAnsi="Times New Roman" w:cs="Times New Roman"/>
                <w:b/>
                <w:sz w:val="24"/>
                <w:szCs w:val="24"/>
              </w:rPr>
              <w:t xml:space="preserve">«Дополнительные </w:t>
            </w:r>
            <w:r w:rsidRPr="007F60C8">
              <w:rPr>
                <w:rFonts w:ascii="Times New Roman" w:hAnsi="Times New Roman" w:cs="Times New Roman"/>
                <w:b/>
                <w:sz w:val="24"/>
                <w:szCs w:val="24"/>
              </w:rPr>
              <w:t>меры соц</w:t>
            </w:r>
            <w:proofErr w:type="gramStart"/>
            <w:r w:rsidRPr="007F60C8">
              <w:rPr>
                <w:rFonts w:ascii="Times New Roman" w:hAnsi="Times New Roman" w:cs="Times New Roman"/>
                <w:b/>
                <w:sz w:val="24"/>
                <w:szCs w:val="24"/>
              </w:rPr>
              <w:t>.п</w:t>
            </w:r>
            <w:proofErr w:type="gramEnd"/>
            <w:r w:rsidRPr="007F60C8">
              <w:rPr>
                <w:rFonts w:ascii="Times New Roman" w:hAnsi="Times New Roman" w:cs="Times New Roman"/>
                <w:b/>
                <w:sz w:val="24"/>
                <w:szCs w:val="24"/>
              </w:rPr>
              <w:t>оддержки работников учреждений бюджетной сферы, обслуживающих территорию МО «</w:t>
            </w:r>
            <w:proofErr w:type="spellStart"/>
            <w:r w:rsidRPr="007F60C8">
              <w:rPr>
                <w:rFonts w:ascii="Times New Roman" w:hAnsi="Times New Roman" w:cs="Times New Roman"/>
                <w:b/>
                <w:sz w:val="24"/>
                <w:szCs w:val="24"/>
              </w:rPr>
              <w:t>Новодевяткинское</w:t>
            </w:r>
            <w:proofErr w:type="spellEnd"/>
            <w:r w:rsidRPr="007F60C8">
              <w:rPr>
                <w:rFonts w:ascii="Times New Roman" w:hAnsi="Times New Roman" w:cs="Times New Roman"/>
                <w:b/>
                <w:sz w:val="24"/>
                <w:szCs w:val="24"/>
              </w:rPr>
              <w:t xml:space="preserve"> сельское поселение» на 2017- 2019 годы</w:t>
            </w:r>
            <w:r>
              <w:rPr>
                <w:rFonts w:ascii="Times New Roman" w:hAnsi="Times New Roman" w:cs="Times New Roman"/>
                <w:b/>
                <w:sz w:val="24"/>
                <w:szCs w:val="24"/>
              </w:rPr>
              <w:t>»</w:t>
            </w:r>
          </w:p>
        </w:tc>
        <w:tc>
          <w:tcPr>
            <w:tcW w:w="1134" w:type="dxa"/>
            <w:gridSpan w:val="2"/>
            <w:tcBorders>
              <w:top w:val="single" w:sz="4" w:space="0" w:color="auto"/>
              <w:left w:val="single" w:sz="4" w:space="0" w:color="auto"/>
              <w:right w:val="single" w:sz="4" w:space="0" w:color="auto"/>
            </w:tcBorders>
            <w:vAlign w:val="center"/>
          </w:tcPr>
          <w:p w:rsidR="00CC13FC" w:rsidRPr="0047015B" w:rsidRDefault="00CC13FC" w:rsidP="00CC13FC">
            <w:pPr>
              <w:jc w:val="center"/>
              <w:rPr>
                <w:rFonts w:ascii="Times New Roman" w:hAnsi="Times New Roman" w:cs="Times New Roman"/>
                <w:b/>
                <w:sz w:val="20"/>
                <w:szCs w:val="20"/>
              </w:rPr>
            </w:pPr>
            <w:r>
              <w:rPr>
                <w:rFonts w:ascii="Times New Roman" w:hAnsi="Times New Roman" w:cs="Times New Roman"/>
                <w:b/>
                <w:sz w:val="20"/>
                <w:szCs w:val="20"/>
              </w:rPr>
              <w:t>325,00</w:t>
            </w:r>
          </w:p>
        </w:tc>
        <w:tc>
          <w:tcPr>
            <w:tcW w:w="1134" w:type="dxa"/>
            <w:gridSpan w:val="2"/>
            <w:tcBorders>
              <w:top w:val="single" w:sz="4" w:space="0" w:color="auto"/>
              <w:left w:val="single" w:sz="4" w:space="0" w:color="auto"/>
              <w:right w:val="single" w:sz="4" w:space="0" w:color="auto"/>
            </w:tcBorders>
            <w:vAlign w:val="center"/>
          </w:tcPr>
          <w:p w:rsidR="00CC13FC" w:rsidRPr="0047015B" w:rsidRDefault="00CC13FC" w:rsidP="00CC13FC">
            <w:pPr>
              <w:jc w:val="center"/>
              <w:rPr>
                <w:rFonts w:ascii="Times New Roman" w:hAnsi="Times New Roman" w:cs="Times New Roman"/>
                <w:b/>
                <w:sz w:val="20"/>
                <w:szCs w:val="20"/>
              </w:rPr>
            </w:pPr>
            <w:r>
              <w:rPr>
                <w:rFonts w:ascii="Times New Roman" w:hAnsi="Times New Roman" w:cs="Times New Roman"/>
                <w:b/>
                <w:sz w:val="20"/>
                <w:szCs w:val="20"/>
              </w:rPr>
              <w:t>325,00</w:t>
            </w:r>
          </w:p>
        </w:tc>
        <w:tc>
          <w:tcPr>
            <w:tcW w:w="1701" w:type="dxa"/>
            <w:tcBorders>
              <w:top w:val="single" w:sz="4" w:space="0" w:color="auto"/>
              <w:left w:val="single" w:sz="4" w:space="0" w:color="auto"/>
              <w:right w:val="single" w:sz="4" w:space="0" w:color="auto"/>
            </w:tcBorders>
          </w:tcPr>
          <w:p w:rsidR="00CC13FC" w:rsidRPr="009629A9" w:rsidRDefault="00CC13FC" w:rsidP="00BB4C0F">
            <w:pPr>
              <w:rPr>
                <w:rFonts w:ascii="Times New Roman" w:hAnsi="Times New Roman" w:cs="Times New Roman"/>
                <w:sz w:val="20"/>
                <w:szCs w:val="20"/>
              </w:rPr>
            </w:pPr>
          </w:p>
        </w:tc>
        <w:tc>
          <w:tcPr>
            <w:tcW w:w="851" w:type="dxa"/>
            <w:tcBorders>
              <w:top w:val="single" w:sz="4" w:space="0" w:color="auto"/>
              <w:left w:val="single" w:sz="4" w:space="0" w:color="auto"/>
              <w:right w:val="single" w:sz="4" w:space="0" w:color="auto"/>
            </w:tcBorders>
            <w:vAlign w:val="center"/>
          </w:tcPr>
          <w:p w:rsidR="00CC13FC" w:rsidRPr="009629A9" w:rsidRDefault="00CC13FC" w:rsidP="00BB4C0F">
            <w:pPr>
              <w:rPr>
                <w:rFonts w:ascii="Times New Roman" w:hAnsi="Times New Roman" w:cs="Times New Roman"/>
                <w:sz w:val="20"/>
                <w:szCs w:val="20"/>
              </w:rPr>
            </w:pPr>
          </w:p>
        </w:tc>
        <w:tc>
          <w:tcPr>
            <w:tcW w:w="1275" w:type="dxa"/>
            <w:tcBorders>
              <w:top w:val="single" w:sz="4" w:space="0" w:color="auto"/>
              <w:left w:val="single" w:sz="4" w:space="0" w:color="auto"/>
              <w:right w:val="single" w:sz="4" w:space="0" w:color="auto"/>
            </w:tcBorders>
            <w:vAlign w:val="center"/>
          </w:tcPr>
          <w:p w:rsidR="00CC13FC" w:rsidRPr="009629A9" w:rsidRDefault="00CC13FC" w:rsidP="00BB4C0F">
            <w:pPr>
              <w:jc w:val="center"/>
              <w:rPr>
                <w:rFonts w:ascii="Times New Roman" w:hAnsi="Times New Roman" w:cs="Times New Roman"/>
                <w:sz w:val="20"/>
                <w:szCs w:val="20"/>
              </w:rPr>
            </w:pPr>
          </w:p>
        </w:tc>
        <w:tc>
          <w:tcPr>
            <w:tcW w:w="1418" w:type="dxa"/>
            <w:tcBorders>
              <w:top w:val="single" w:sz="4" w:space="0" w:color="auto"/>
              <w:left w:val="single" w:sz="4" w:space="0" w:color="auto"/>
              <w:right w:val="single" w:sz="4" w:space="0" w:color="auto"/>
            </w:tcBorders>
            <w:vAlign w:val="center"/>
          </w:tcPr>
          <w:p w:rsidR="00CC13FC" w:rsidRPr="009629A9" w:rsidRDefault="00CC13FC" w:rsidP="00BB4C0F">
            <w:pPr>
              <w:jc w:val="center"/>
              <w:rPr>
                <w:rFonts w:ascii="Times New Roman" w:hAnsi="Times New Roman" w:cs="Times New Roman"/>
                <w:sz w:val="20"/>
                <w:szCs w:val="20"/>
              </w:rPr>
            </w:pPr>
          </w:p>
        </w:tc>
      </w:tr>
      <w:tr w:rsidR="00657E12" w:rsidRPr="009629A9" w:rsidTr="00657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01" w:type="dxa"/>
          <w:trHeight w:val="1065"/>
        </w:trPr>
        <w:tc>
          <w:tcPr>
            <w:tcW w:w="17034" w:type="dxa"/>
            <w:gridSpan w:val="11"/>
            <w:tcBorders>
              <w:top w:val="nil"/>
              <w:left w:val="nil"/>
              <w:bottom w:val="nil"/>
              <w:right w:val="nil"/>
            </w:tcBorders>
            <w:shd w:val="clear" w:color="auto" w:fill="auto"/>
            <w:vAlign w:val="center"/>
            <w:hideMark/>
          </w:tcPr>
          <w:p w:rsidR="00657E12" w:rsidRPr="009629A9" w:rsidRDefault="00CC13FC" w:rsidP="00CC13FC">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О</w:t>
            </w:r>
            <w:r w:rsidR="00657E12" w:rsidRPr="009629A9">
              <w:rPr>
                <w:rFonts w:ascii="Times New Roman" w:hAnsi="Times New Roman" w:cs="Times New Roman"/>
                <w:b/>
                <w:bCs/>
                <w:color w:val="000000"/>
                <w:sz w:val="20"/>
                <w:szCs w:val="20"/>
              </w:rPr>
              <w:t>ценка эффективности муниципальной подпрограммы за 2017год</w:t>
            </w:r>
          </w:p>
          <w:tbl>
            <w:tblPr>
              <w:tblW w:w="14361" w:type="dxa"/>
              <w:tblLayout w:type="fixed"/>
              <w:tblLook w:val="04A0"/>
            </w:tblPr>
            <w:tblGrid>
              <w:gridCol w:w="3446"/>
              <w:gridCol w:w="3119"/>
              <w:gridCol w:w="1417"/>
              <w:gridCol w:w="1276"/>
              <w:gridCol w:w="1417"/>
              <w:gridCol w:w="1560"/>
              <w:gridCol w:w="2126"/>
            </w:tblGrid>
            <w:tr w:rsidR="00657E12" w:rsidRPr="009629A9" w:rsidTr="00766E87">
              <w:trPr>
                <w:trHeight w:val="1635"/>
              </w:trPr>
              <w:tc>
                <w:tcPr>
                  <w:tcW w:w="3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E12" w:rsidRPr="009629A9" w:rsidRDefault="00657E12" w:rsidP="00E0615E">
                  <w:pPr>
                    <w:jc w:val="center"/>
                    <w:rPr>
                      <w:rFonts w:ascii="Times New Roman" w:hAnsi="Times New Roman" w:cs="Times New Roman"/>
                      <w:b/>
                      <w:bCs/>
                      <w:color w:val="000000"/>
                      <w:sz w:val="20"/>
                      <w:szCs w:val="20"/>
                    </w:rPr>
                  </w:pPr>
                  <w:r w:rsidRPr="009629A9">
                    <w:rPr>
                      <w:rFonts w:ascii="Times New Roman" w:hAnsi="Times New Roman" w:cs="Times New Roman"/>
                      <w:b/>
                      <w:bCs/>
                      <w:color w:val="000000"/>
                      <w:sz w:val="20"/>
                      <w:szCs w:val="20"/>
                    </w:rPr>
                    <w:t>Наименование программы, подпрограммы</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57E12" w:rsidRPr="009629A9" w:rsidRDefault="00657E12" w:rsidP="00E0615E">
                  <w:pPr>
                    <w:jc w:val="center"/>
                    <w:rPr>
                      <w:rFonts w:ascii="Times New Roman" w:hAnsi="Times New Roman" w:cs="Times New Roman"/>
                      <w:b/>
                      <w:bCs/>
                      <w:color w:val="000000"/>
                      <w:sz w:val="20"/>
                      <w:szCs w:val="20"/>
                    </w:rPr>
                  </w:pPr>
                  <w:r w:rsidRPr="009629A9">
                    <w:rPr>
                      <w:rFonts w:ascii="Times New Roman" w:hAnsi="Times New Roman" w:cs="Times New Roman"/>
                      <w:b/>
                      <w:bCs/>
                      <w:color w:val="000000"/>
                      <w:sz w:val="20"/>
                      <w:szCs w:val="20"/>
                    </w:rPr>
                    <w:t>Наименование основного мероприятия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7E12" w:rsidRPr="009629A9" w:rsidRDefault="00657E12" w:rsidP="00E0615E">
                  <w:pPr>
                    <w:jc w:val="center"/>
                    <w:rPr>
                      <w:rFonts w:ascii="Times New Roman" w:hAnsi="Times New Roman" w:cs="Times New Roman"/>
                      <w:b/>
                      <w:bCs/>
                      <w:color w:val="000000"/>
                      <w:sz w:val="20"/>
                      <w:szCs w:val="20"/>
                    </w:rPr>
                  </w:pPr>
                  <w:r w:rsidRPr="009629A9">
                    <w:rPr>
                      <w:rFonts w:ascii="Times New Roman" w:hAnsi="Times New Roman" w:cs="Times New Roman"/>
                      <w:b/>
                      <w:bCs/>
                      <w:color w:val="000000"/>
                      <w:sz w:val="20"/>
                      <w:szCs w:val="20"/>
                    </w:rPr>
                    <w:t>Утверждено бюджетной росписью с учетом изменений,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7E12" w:rsidRPr="009629A9" w:rsidRDefault="00657E12" w:rsidP="00E0615E">
                  <w:pPr>
                    <w:jc w:val="center"/>
                    <w:rPr>
                      <w:rFonts w:ascii="Times New Roman" w:hAnsi="Times New Roman" w:cs="Times New Roman"/>
                      <w:b/>
                      <w:bCs/>
                      <w:color w:val="000000"/>
                      <w:sz w:val="20"/>
                      <w:szCs w:val="20"/>
                    </w:rPr>
                  </w:pPr>
                  <w:r w:rsidRPr="009629A9">
                    <w:rPr>
                      <w:rFonts w:ascii="Times New Roman" w:hAnsi="Times New Roman" w:cs="Times New Roman"/>
                      <w:b/>
                      <w:bCs/>
                      <w:color w:val="000000"/>
                      <w:sz w:val="20"/>
                      <w:szCs w:val="20"/>
                    </w:rPr>
                    <w:t>Исполнено,</w:t>
                  </w:r>
                  <w:r w:rsidRPr="009629A9">
                    <w:rPr>
                      <w:rFonts w:ascii="Times New Roman" w:hAnsi="Times New Roman" w:cs="Times New Roman"/>
                      <w:b/>
                      <w:bCs/>
                      <w:color w:val="000000"/>
                      <w:sz w:val="20"/>
                      <w:szCs w:val="20"/>
                    </w:rPr>
                    <w:br/>
                    <w:t>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7E12" w:rsidRPr="009629A9" w:rsidRDefault="00657E12" w:rsidP="00E0615E">
                  <w:pPr>
                    <w:jc w:val="center"/>
                    <w:rPr>
                      <w:rFonts w:ascii="Times New Roman" w:hAnsi="Times New Roman" w:cs="Times New Roman"/>
                      <w:b/>
                      <w:bCs/>
                      <w:color w:val="000000"/>
                      <w:sz w:val="20"/>
                      <w:szCs w:val="20"/>
                    </w:rPr>
                  </w:pPr>
                  <w:r w:rsidRPr="009629A9">
                    <w:rPr>
                      <w:rFonts w:ascii="Times New Roman" w:hAnsi="Times New Roman" w:cs="Times New Roman"/>
                      <w:b/>
                      <w:bCs/>
                      <w:color w:val="000000"/>
                      <w:sz w:val="20"/>
                      <w:szCs w:val="20"/>
                    </w:rPr>
                    <w:t>Процент исполнения,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57E12" w:rsidRPr="009629A9" w:rsidRDefault="00657E12" w:rsidP="00E0615E">
                  <w:pPr>
                    <w:jc w:val="center"/>
                    <w:rPr>
                      <w:rFonts w:ascii="Times New Roman" w:hAnsi="Times New Roman" w:cs="Times New Roman"/>
                      <w:b/>
                      <w:bCs/>
                      <w:color w:val="000000"/>
                      <w:sz w:val="20"/>
                      <w:szCs w:val="20"/>
                    </w:rPr>
                  </w:pPr>
                  <w:r w:rsidRPr="009629A9">
                    <w:rPr>
                      <w:rFonts w:ascii="Times New Roman" w:hAnsi="Times New Roman" w:cs="Times New Roman"/>
                      <w:b/>
                      <w:bCs/>
                      <w:color w:val="000000"/>
                      <w:sz w:val="20"/>
                      <w:szCs w:val="20"/>
                    </w:rPr>
                    <w:t>Оценка достижения плановых значений показателей                            (1-5 баллов)</w:t>
                  </w:r>
                </w:p>
              </w:tc>
              <w:tc>
                <w:tcPr>
                  <w:tcW w:w="2126" w:type="dxa"/>
                  <w:tcBorders>
                    <w:top w:val="single" w:sz="4" w:space="0" w:color="auto"/>
                    <w:left w:val="nil"/>
                    <w:bottom w:val="single" w:sz="4" w:space="0" w:color="auto"/>
                    <w:right w:val="single" w:sz="4" w:space="0" w:color="auto"/>
                  </w:tcBorders>
                </w:tcPr>
                <w:p w:rsidR="00657E12" w:rsidRPr="009629A9" w:rsidRDefault="00657E12" w:rsidP="00E0615E">
                  <w:pPr>
                    <w:jc w:val="center"/>
                    <w:rPr>
                      <w:rFonts w:ascii="Times New Roman" w:hAnsi="Times New Roman" w:cs="Times New Roman"/>
                      <w:b/>
                      <w:bCs/>
                      <w:color w:val="000000"/>
                      <w:sz w:val="20"/>
                      <w:szCs w:val="20"/>
                    </w:rPr>
                  </w:pPr>
                </w:p>
                <w:p w:rsidR="00657E12" w:rsidRPr="009629A9" w:rsidRDefault="00657E12" w:rsidP="00E0615E">
                  <w:pPr>
                    <w:jc w:val="center"/>
                    <w:rPr>
                      <w:rFonts w:ascii="Times New Roman" w:hAnsi="Times New Roman" w:cs="Times New Roman"/>
                      <w:b/>
                      <w:bCs/>
                      <w:color w:val="000000"/>
                      <w:sz w:val="20"/>
                      <w:szCs w:val="20"/>
                    </w:rPr>
                  </w:pPr>
                </w:p>
                <w:p w:rsidR="00657E12" w:rsidRPr="009629A9" w:rsidRDefault="00657E12" w:rsidP="00E0615E">
                  <w:pPr>
                    <w:jc w:val="center"/>
                    <w:rPr>
                      <w:rFonts w:ascii="Times New Roman" w:hAnsi="Times New Roman" w:cs="Times New Roman"/>
                      <w:b/>
                      <w:bCs/>
                      <w:color w:val="000000"/>
                      <w:sz w:val="20"/>
                      <w:szCs w:val="20"/>
                    </w:rPr>
                  </w:pPr>
                  <w:r w:rsidRPr="009629A9">
                    <w:rPr>
                      <w:rFonts w:ascii="Times New Roman" w:hAnsi="Times New Roman" w:cs="Times New Roman"/>
                      <w:b/>
                      <w:bCs/>
                      <w:color w:val="000000"/>
                      <w:sz w:val="20"/>
                      <w:szCs w:val="20"/>
                    </w:rPr>
                    <w:t>Уровень эффективности</w:t>
                  </w:r>
                </w:p>
              </w:tc>
            </w:tr>
            <w:tr w:rsidR="00766E87" w:rsidRPr="009629A9" w:rsidTr="00766E87">
              <w:trPr>
                <w:trHeight w:val="1635"/>
              </w:trPr>
              <w:tc>
                <w:tcPr>
                  <w:tcW w:w="3446" w:type="dxa"/>
                  <w:tcBorders>
                    <w:top w:val="single" w:sz="4" w:space="0" w:color="auto"/>
                    <w:left w:val="single" w:sz="4" w:space="0" w:color="auto"/>
                    <w:bottom w:val="single" w:sz="4" w:space="0" w:color="auto"/>
                    <w:right w:val="single" w:sz="4" w:space="0" w:color="auto"/>
                  </w:tcBorders>
                  <w:shd w:val="clear" w:color="auto" w:fill="auto"/>
                  <w:vAlign w:val="center"/>
                </w:tcPr>
                <w:p w:rsidR="00766E87" w:rsidRPr="009629A9" w:rsidRDefault="00766E87" w:rsidP="00E0615E">
                  <w:pPr>
                    <w:rPr>
                      <w:rFonts w:ascii="Times New Roman" w:hAnsi="Times New Roman" w:cs="Times New Roman"/>
                      <w:color w:val="000000"/>
                      <w:sz w:val="20"/>
                      <w:szCs w:val="20"/>
                    </w:rPr>
                  </w:pPr>
                  <w:r w:rsidRPr="00766E87">
                    <w:rPr>
                      <w:rFonts w:ascii="Times New Roman" w:hAnsi="Times New Roman" w:cs="Times New Roman"/>
                      <w:color w:val="000000"/>
                      <w:sz w:val="20"/>
                      <w:szCs w:val="20"/>
                    </w:rPr>
                    <w:t>Муниципальная п</w:t>
                  </w:r>
                  <w:r>
                    <w:rPr>
                      <w:rFonts w:ascii="Times New Roman" w:hAnsi="Times New Roman" w:cs="Times New Roman"/>
                      <w:color w:val="000000"/>
                      <w:sz w:val="20"/>
                      <w:szCs w:val="20"/>
                    </w:rPr>
                    <w:t>о</w:t>
                  </w:r>
                  <w:r w:rsidRPr="00766E87">
                    <w:rPr>
                      <w:rFonts w:ascii="Times New Roman" w:hAnsi="Times New Roman" w:cs="Times New Roman"/>
                      <w:color w:val="000000"/>
                      <w:sz w:val="20"/>
                      <w:szCs w:val="20"/>
                    </w:rPr>
                    <w:t>дпрограмма "Дополнительные меры социальной поддержки и социальной помощи малоимущим и попавшим в трудную жизненную ситуацию жителям МО "</w:t>
                  </w:r>
                  <w:proofErr w:type="spellStart"/>
                  <w:r w:rsidRPr="00766E87">
                    <w:rPr>
                      <w:rFonts w:ascii="Times New Roman" w:hAnsi="Times New Roman" w:cs="Times New Roman"/>
                      <w:color w:val="000000"/>
                      <w:sz w:val="20"/>
                      <w:szCs w:val="20"/>
                    </w:rPr>
                    <w:t>Новодевяткинское</w:t>
                  </w:r>
                  <w:proofErr w:type="spellEnd"/>
                  <w:r w:rsidRPr="00766E87">
                    <w:rPr>
                      <w:rFonts w:ascii="Times New Roman" w:hAnsi="Times New Roman" w:cs="Times New Roman"/>
                      <w:color w:val="000000"/>
                      <w:sz w:val="20"/>
                      <w:szCs w:val="20"/>
                    </w:rPr>
                    <w:t xml:space="preserve"> СП" на территории МО "</w:t>
                  </w:r>
                  <w:proofErr w:type="spellStart"/>
                  <w:r w:rsidRPr="00766E87">
                    <w:rPr>
                      <w:rFonts w:ascii="Times New Roman" w:hAnsi="Times New Roman" w:cs="Times New Roman"/>
                      <w:color w:val="000000"/>
                      <w:sz w:val="20"/>
                      <w:szCs w:val="20"/>
                    </w:rPr>
                    <w:t>Новодевяткинское</w:t>
                  </w:r>
                  <w:proofErr w:type="spellEnd"/>
                  <w:r w:rsidRPr="00766E87">
                    <w:rPr>
                      <w:rFonts w:ascii="Times New Roman" w:hAnsi="Times New Roman" w:cs="Times New Roman"/>
                      <w:color w:val="000000"/>
                      <w:sz w:val="20"/>
                      <w:szCs w:val="20"/>
                    </w:rPr>
                    <w:t xml:space="preserve"> сельское поселение" на 2017-2019г.г.</w:t>
                  </w:r>
                </w:p>
              </w:tc>
              <w:tc>
                <w:tcPr>
                  <w:tcW w:w="3119" w:type="dxa"/>
                  <w:tcBorders>
                    <w:top w:val="single" w:sz="4" w:space="0" w:color="auto"/>
                    <w:left w:val="nil"/>
                    <w:bottom w:val="single" w:sz="4" w:space="0" w:color="auto"/>
                    <w:right w:val="single" w:sz="4" w:space="0" w:color="auto"/>
                  </w:tcBorders>
                  <w:shd w:val="clear" w:color="auto" w:fill="auto"/>
                  <w:vAlign w:val="center"/>
                </w:tcPr>
                <w:p w:rsidR="00766E87" w:rsidRPr="009629A9" w:rsidRDefault="00766E87" w:rsidP="00766E87">
                  <w:pPr>
                    <w:rPr>
                      <w:rFonts w:ascii="Times New Roman" w:hAnsi="Times New Roman" w:cs="Times New Roman"/>
                      <w:color w:val="000000"/>
                      <w:sz w:val="20"/>
                      <w:szCs w:val="20"/>
                    </w:rPr>
                  </w:pPr>
                  <w:r w:rsidRPr="00766E87">
                    <w:rPr>
                      <w:rFonts w:ascii="Times New Roman" w:hAnsi="Times New Roman" w:cs="Times New Roman"/>
                      <w:color w:val="000000"/>
                      <w:sz w:val="20"/>
                      <w:szCs w:val="20"/>
                    </w:rPr>
                    <w:t>Оказание социальной поддержки и социальной помощи малоимущим и  попавшим в трудную жизненную ситуацию жителям   МО "</w:t>
                  </w:r>
                  <w:proofErr w:type="spellStart"/>
                  <w:r w:rsidRPr="00766E87">
                    <w:rPr>
                      <w:rFonts w:ascii="Times New Roman" w:hAnsi="Times New Roman" w:cs="Times New Roman"/>
                      <w:color w:val="000000"/>
                      <w:sz w:val="20"/>
                      <w:szCs w:val="20"/>
                    </w:rPr>
                    <w:t>Новодевяткинское</w:t>
                  </w:r>
                  <w:proofErr w:type="spellEnd"/>
                  <w:r w:rsidRPr="00766E87">
                    <w:rPr>
                      <w:rFonts w:ascii="Times New Roman" w:hAnsi="Times New Roman" w:cs="Times New Roman"/>
                      <w:color w:val="000000"/>
                      <w:sz w:val="20"/>
                      <w:szCs w:val="20"/>
                    </w:rPr>
                    <w:t xml:space="preserve"> сельское поселение". </w:t>
                  </w:r>
                </w:p>
              </w:tc>
              <w:tc>
                <w:tcPr>
                  <w:tcW w:w="1417" w:type="dxa"/>
                  <w:tcBorders>
                    <w:top w:val="single" w:sz="4" w:space="0" w:color="auto"/>
                    <w:left w:val="nil"/>
                    <w:bottom w:val="single" w:sz="4" w:space="0" w:color="auto"/>
                    <w:right w:val="single" w:sz="4" w:space="0" w:color="auto"/>
                  </w:tcBorders>
                  <w:shd w:val="clear" w:color="auto" w:fill="auto"/>
                  <w:vAlign w:val="center"/>
                </w:tcPr>
                <w:p w:rsidR="00766E87" w:rsidRPr="00766E87" w:rsidRDefault="00766E87">
                  <w:pPr>
                    <w:jc w:val="center"/>
                    <w:rPr>
                      <w:rFonts w:ascii="Times New Roman" w:hAnsi="Times New Roman" w:cs="Times New Roman"/>
                      <w:color w:val="000000"/>
                      <w:sz w:val="20"/>
                      <w:szCs w:val="20"/>
                    </w:rPr>
                  </w:pPr>
                  <w:r w:rsidRPr="00766E87">
                    <w:rPr>
                      <w:rFonts w:ascii="Times New Roman" w:hAnsi="Times New Roman" w:cs="Times New Roman"/>
                      <w:color w:val="000000"/>
                      <w:sz w:val="20"/>
                      <w:szCs w:val="20"/>
                    </w:rPr>
                    <w:t>114 650,00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6E87" w:rsidRPr="00766E87" w:rsidRDefault="00766E87">
                  <w:pPr>
                    <w:jc w:val="center"/>
                    <w:rPr>
                      <w:rFonts w:ascii="Times New Roman" w:hAnsi="Times New Roman" w:cs="Times New Roman"/>
                      <w:color w:val="000000"/>
                      <w:sz w:val="20"/>
                      <w:szCs w:val="20"/>
                    </w:rPr>
                  </w:pPr>
                  <w:r w:rsidRPr="00766E87">
                    <w:rPr>
                      <w:rFonts w:ascii="Times New Roman" w:hAnsi="Times New Roman" w:cs="Times New Roman"/>
                      <w:color w:val="000000"/>
                      <w:sz w:val="20"/>
                      <w:szCs w:val="20"/>
                    </w:rPr>
                    <w:t>114 650,00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766E87" w:rsidRPr="009629A9" w:rsidRDefault="00766E87" w:rsidP="00E0615E">
                  <w:pPr>
                    <w:jc w:val="center"/>
                    <w:rPr>
                      <w:rFonts w:ascii="Times New Roman" w:hAnsi="Times New Roman" w:cs="Times New Roman"/>
                      <w:color w:val="000000"/>
                      <w:sz w:val="20"/>
                      <w:szCs w:val="20"/>
                    </w:rPr>
                  </w:pPr>
                  <w:r w:rsidRPr="009629A9">
                    <w:rPr>
                      <w:rFonts w:ascii="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66E87" w:rsidRPr="009629A9" w:rsidRDefault="00766E87" w:rsidP="00E0615E">
                  <w:pPr>
                    <w:jc w:val="center"/>
                    <w:rPr>
                      <w:rFonts w:ascii="Times New Roman" w:hAnsi="Times New Roman" w:cs="Times New Roman"/>
                      <w:sz w:val="20"/>
                      <w:szCs w:val="20"/>
                    </w:rPr>
                  </w:pPr>
                  <w:r w:rsidRPr="009629A9">
                    <w:rPr>
                      <w:rFonts w:ascii="Times New Roman" w:hAnsi="Times New Roman" w:cs="Times New Roman"/>
                      <w:sz w:val="20"/>
                      <w:szCs w:val="20"/>
                    </w:rPr>
                    <w:t>5</w:t>
                  </w:r>
                </w:p>
              </w:tc>
              <w:tc>
                <w:tcPr>
                  <w:tcW w:w="2126" w:type="dxa"/>
                  <w:tcBorders>
                    <w:top w:val="single" w:sz="4" w:space="0" w:color="auto"/>
                    <w:left w:val="nil"/>
                    <w:bottom w:val="single" w:sz="4" w:space="0" w:color="auto"/>
                    <w:right w:val="single" w:sz="4" w:space="0" w:color="auto"/>
                  </w:tcBorders>
                  <w:vAlign w:val="center"/>
                </w:tcPr>
                <w:p w:rsidR="00766E87" w:rsidRPr="009629A9" w:rsidRDefault="00766E87" w:rsidP="00E0615E">
                  <w:pPr>
                    <w:jc w:val="center"/>
                    <w:rPr>
                      <w:rFonts w:ascii="Times New Roman" w:hAnsi="Times New Roman" w:cs="Times New Roman"/>
                      <w:sz w:val="20"/>
                      <w:szCs w:val="20"/>
                    </w:rPr>
                  </w:pPr>
                  <w:r w:rsidRPr="009629A9">
                    <w:rPr>
                      <w:rFonts w:ascii="Times New Roman" w:hAnsi="Times New Roman" w:cs="Times New Roman"/>
                      <w:sz w:val="20"/>
                      <w:szCs w:val="20"/>
                    </w:rPr>
                    <w:t>Высокий</w:t>
                  </w:r>
                </w:p>
              </w:tc>
            </w:tr>
            <w:tr w:rsidR="00766E87" w:rsidRPr="009629A9" w:rsidTr="00766E87">
              <w:trPr>
                <w:trHeight w:val="1635"/>
              </w:trPr>
              <w:tc>
                <w:tcPr>
                  <w:tcW w:w="3446" w:type="dxa"/>
                  <w:tcBorders>
                    <w:top w:val="single" w:sz="4" w:space="0" w:color="auto"/>
                    <w:left w:val="single" w:sz="4" w:space="0" w:color="auto"/>
                    <w:bottom w:val="single" w:sz="4" w:space="0" w:color="auto"/>
                    <w:right w:val="single" w:sz="4" w:space="0" w:color="auto"/>
                  </w:tcBorders>
                  <w:shd w:val="clear" w:color="auto" w:fill="auto"/>
                  <w:vAlign w:val="center"/>
                </w:tcPr>
                <w:p w:rsidR="00766E87" w:rsidRPr="00766E87" w:rsidRDefault="00766E87" w:rsidP="00E0615E">
                  <w:pPr>
                    <w:rPr>
                      <w:rFonts w:ascii="Times New Roman" w:hAnsi="Times New Roman" w:cs="Times New Roman"/>
                      <w:color w:val="000000"/>
                      <w:sz w:val="20"/>
                      <w:szCs w:val="20"/>
                    </w:rPr>
                  </w:pPr>
                  <w:r w:rsidRPr="00766E87">
                    <w:rPr>
                      <w:rFonts w:ascii="Times New Roman" w:hAnsi="Times New Roman" w:cs="Times New Roman"/>
                      <w:color w:val="000000"/>
                      <w:sz w:val="20"/>
                      <w:szCs w:val="20"/>
                    </w:rPr>
                    <w:t>Муниципальная подпрограмма "Ветеран" в МО "</w:t>
                  </w:r>
                  <w:proofErr w:type="spellStart"/>
                  <w:r w:rsidRPr="00766E87">
                    <w:rPr>
                      <w:rFonts w:ascii="Times New Roman" w:hAnsi="Times New Roman" w:cs="Times New Roman"/>
                      <w:color w:val="000000"/>
                      <w:sz w:val="20"/>
                      <w:szCs w:val="20"/>
                    </w:rPr>
                    <w:t>Новодевяткинское</w:t>
                  </w:r>
                  <w:proofErr w:type="spellEnd"/>
                  <w:r w:rsidRPr="00766E87">
                    <w:rPr>
                      <w:rFonts w:ascii="Times New Roman" w:hAnsi="Times New Roman" w:cs="Times New Roman"/>
                      <w:color w:val="000000"/>
                      <w:sz w:val="20"/>
                      <w:szCs w:val="20"/>
                    </w:rPr>
                    <w:t xml:space="preserve"> сельское поселение" на 2017-2019 гг.</w:t>
                  </w:r>
                </w:p>
              </w:tc>
              <w:tc>
                <w:tcPr>
                  <w:tcW w:w="3119" w:type="dxa"/>
                  <w:tcBorders>
                    <w:top w:val="single" w:sz="4" w:space="0" w:color="auto"/>
                    <w:left w:val="nil"/>
                    <w:bottom w:val="single" w:sz="4" w:space="0" w:color="auto"/>
                    <w:right w:val="single" w:sz="4" w:space="0" w:color="auto"/>
                  </w:tcBorders>
                  <w:shd w:val="clear" w:color="auto" w:fill="auto"/>
                  <w:vAlign w:val="center"/>
                </w:tcPr>
                <w:p w:rsidR="00766E87" w:rsidRPr="00766E87" w:rsidRDefault="00766E87" w:rsidP="00766E87">
                  <w:pPr>
                    <w:rPr>
                      <w:rFonts w:ascii="Times New Roman" w:hAnsi="Times New Roman" w:cs="Times New Roman"/>
                      <w:color w:val="000000"/>
                      <w:sz w:val="20"/>
                      <w:szCs w:val="20"/>
                    </w:rPr>
                  </w:pPr>
                  <w:r w:rsidRPr="00766E87">
                    <w:rPr>
                      <w:rFonts w:ascii="Times New Roman" w:hAnsi="Times New Roman" w:cs="Times New Roman"/>
                      <w:color w:val="000000"/>
                      <w:sz w:val="20"/>
                      <w:szCs w:val="20"/>
                    </w:rPr>
                    <w:t>Мероприятия по улучшению социально-экономических условий жизни и повышения качества медицинской помощи инвалидов и участников ВОВ, а также лиц приравненных к ним на территории  МО "</w:t>
                  </w:r>
                  <w:proofErr w:type="spellStart"/>
                  <w:r w:rsidRPr="00766E87">
                    <w:rPr>
                      <w:rFonts w:ascii="Times New Roman" w:hAnsi="Times New Roman" w:cs="Times New Roman"/>
                      <w:color w:val="000000"/>
                      <w:sz w:val="20"/>
                      <w:szCs w:val="20"/>
                    </w:rPr>
                    <w:t>Новодевяткинское</w:t>
                  </w:r>
                  <w:proofErr w:type="spellEnd"/>
                  <w:r w:rsidRPr="00766E87">
                    <w:rPr>
                      <w:rFonts w:ascii="Times New Roman" w:hAnsi="Times New Roman" w:cs="Times New Roman"/>
                      <w:color w:val="000000"/>
                      <w:sz w:val="20"/>
                      <w:szCs w:val="20"/>
                    </w:rPr>
                    <w:t xml:space="preserve"> сельское поселение"</w:t>
                  </w:r>
                </w:p>
              </w:tc>
              <w:tc>
                <w:tcPr>
                  <w:tcW w:w="1417" w:type="dxa"/>
                  <w:tcBorders>
                    <w:top w:val="single" w:sz="4" w:space="0" w:color="auto"/>
                    <w:left w:val="nil"/>
                    <w:bottom w:val="single" w:sz="4" w:space="0" w:color="auto"/>
                    <w:right w:val="single" w:sz="4" w:space="0" w:color="auto"/>
                  </w:tcBorders>
                  <w:shd w:val="clear" w:color="auto" w:fill="auto"/>
                  <w:vAlign w:val="center"/>
                </w:tcPr>
                <w:p w:rsidR="00766E87" w:rsidRPr="00766E87" w:rsidRDefault="00766E87">
                  <w:pPr>
                    <w:jc w:val="center"/>
                    <w:rPr>
                      <w:rFonts w:ascii="Times New Roman" w:hAnsi="Times New Roman" w:cs="Times New Roman"/>
                      <w:color w:val="000000"/>
                      <w:sz w:val="20"/>
                      <w:szCs w:val="20"/>
                    </w:rPr>
                  </w:pPr>
                  <w:r w:rsidRPr="00766E87">
                    <w:rPr>
                      <w:rFonts w:ascii="Times New Roman" w:hAnsi="Times New Roman" w:cs="Times New Roman"/>
                      <w:color w:val="000000"/>
                      <w:sz w:val="20"/>
                      <w:szCs w:val="20"/>
                    </w:rPr>
                    <w:t>55 049,00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6E87" w:rsidRPr="00766E87" w:rsidRDefault="00766E87">
                  <w:pPr>
                    <w:jc w:val="center"/>
                    <w:rPr>
                      <w:rFonts w:ascii="Times New Roman" w:hAnsi="Times New Roman" w:cs="Times New Roman"/>
                      <w:color w:val="000000"/>
                      <w:sz w:val="20"/>
                      <w:szCs w:val="20"/>
                    </w:rPr>
                  </w:pPr>
                  <w:r w:rsidRPr="00766E87">
                    <w:rPr>
                      <w:rFonts w:ascii="Times New Roman" w:hAnsi="Times New Roman" w:cs="Times New Roman"/>
                      <w:color w:val="000000"/>
                      <w:sz w:val="20"/>
                      <w:szCs w:val="20"/>
                    </w:rPr>
                    <w:t>55 049,00</w:t>
                  </w:r>
                </w:p>
              </w:tc>
              <w:tc>
                <w:tcPr>
                  <w:tcW w:w="1417" w:type="dxa"/>
                  <w:tcBorders>
                    <w:top w:val="single" w:sz="4" w:space="0" w:color="auto"/>
                    <w:left w:val="nil"/>
                    <w:bottom w:val="single" w:sz="4" w:space="0" w:color="auto"/>
                    <w:right w:val="single" w:sz="4" w:space="0" w:color="auto"/>
                  </w:tcBorders>
                  <w:shd w:val="clear" w:color="auto" w:fill="auto"/>
                  <w:vAlign w:val="center"/>
                </w:tcPr>
                <w:p w:rsidR="00766E87" w:rsidRPr="009629A9" w:rsidRDefault="00766E87" w:rsidP="00BB4C0F">
                  <w:pPr>
                    <w:jc w:val="center"/>
                    <w:rPr>
                      <w:rFonts w:ascii="Times New Roman" w:hAnsi="Times New Roman" w:cs="Times New Roman"/>
                      <w:color w:val="000000"/>
                      <w:sz w:val="20"/>
                      <w:szCs w:val="20"/>
                    </w:rPr>
                  </w:pPr>
                  <w:r w:rsidRPr="009629A9">
                    <w:rPr>
                      <w:rFonts w:ascii="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66E87" w:rsidRPr="009629A9" w:rsidRDefault="00766E87" w:rsidP="00BB4C0F">
                  <w:pPr>
                    <w:jc w:val="center"/>
                    <w:rPr>
                      <w:rFonts w:ascii="Times New Roman" w:hAnsi="Times New Roman" w:cs="Times New Roman"/>
                      <w:sz w:val="20"/>
                      <w:szCs w:val="20"/>
                    </w:rPr>
                  </w:pPr>
                  <w:r w:rsidRPr="009629A9">
                    <w:rPr>
                      <w:rFonts w:ascii="Times New Roman" w:hAnsi="Times New Roman" w:cs="Times New Roman"/>
                      <w:sz w:val="20"/>
                      <w:szCs w:val="20"/>
                    </w:rPr>
                    <w:t>5</w:t>
                  </w:r>
                </w:p>
              </w:tc>
              <w:tc>
                <w:tcPr>
                  <w:tcW w:w="2126" w:type="dxa"/>
                  <w:tcBorders>
                    <w:top w:val="single" w:sz="4" w:space="0" w:color="auto"/>
                    <w:left w:val="nil"/>
                    <w:bottom w:val="single" w:sz="4" w:space="0" w:color="auto"/>
                    <w:right w:val="single" w:sz="4" w:space="0" w:color="auto"/>
                  </w:tcBorders>
                  <w:vAlign w:val="center"/>
                </w:tcPr>
                <w:p w:rsidR="00766E87" w:rsidRPr="009629A9" w:rsidRDefault="00766E87" w:rsidP="00BB4C0F">
                  <w:pPr>
                    <w:jc w:val="center"/>
                    <w:rPr>
                      <w:rFonts w:ascii="Times New Roman" w:hAnsi="Times New Roman" w:cs="Times New Roman"/>
                      <w:sz w:val="20"/>
                      <w:szCs w:val="20"/>
                    </w:rPr>
                  </w:pPr>
                  <w:r w:rsidRPr="009629A9">
                    <w:rPr>
                      <w:rFonts w:ascii="Times New Roman" w:hAnsi="Times New Roman" w:cs="Times New Roman"/>
                      <w:sz w:val="20"/>
                      <w:szCs w:val="20"/>
                    </w:rPr>
                    <w:t>Высокий</w:t>
                  </w:r>
                </w:p>
              </w:tc>
            </w:tr>
            <w:tr w:rsidR="00766E87" w:rsidRPr="009629A9" w:rsidTr="00766E87">
              <w:trPr>
                <w:trHeight w:val="1635"/>
              </w:trPr>
              <w:tc>
                <w:tcPr>
                  <w:tcW w:w="3446" w:type="dxa"/>
                  <w:tcBorders>
                    <w:top w:val="single" w:sz="4" w:space="0" w:color="auto"/>
                    <w:left w:val="single" w:sz="4" w:space="0" w:color="auto"/>
                    <w:bottom w:val="single" w:sz="4" w:space="0" w:color="auto"/>
                    <w:right w:val="single" w:sz="4" w:space="0" w:color="auto"/>
                  </w:tcBorders>
                  <w:shd w:val="clear" w:color="auto" w:fill="auto"/>
                  <w:vAlign w:val="center"/>
                </w:tcPr>
                <w:p w:rsidR="00766E87" w:rsidRPr="00766E87" w:rsidRDefault="00766E87" w:rsidP="00E0615E">
                  <w:pPr>
                    <w:rPr>
                      <w:rFonts w:ascii="Times New Roman" w:hAnsi="Times New Roman" w:cs="Times New Roman"/>
                      <w:color w:val="000000"/>
                      <w:sz w:val="20"/>
                      <w:szCs w:val="20"/>
                    </w:rPr>
                  </w:pPr>
                  <w:r w:rsidRPr="00766E87">
                    <w:rPr>
                      <w:rFonts w:ascii="Times New Roman" w:hAnsi="Times New Roman" w:cs="Times New Roman"/>
                      <w:color w:val="000000"/>
                      <w:sz w:val="20"/>
                      <w:szCs w:val="20"/>
                    </w:rPr>
                    <w:t>Муниципальная подпрограмма «Доп</w:t>
                  </w:r>
                  <w:proofErr w:type="gramStart"/>
                  <w:r w:rsidRPr="00766E87">
                    <w:rPr>
                      <w:rFonts w:ascii="Times New Roman" w:hAnsi="Times New Roman" w:cs="Times New Roman"/>
                      <w:color w:val="000000"/>
                      <w:sz w:val="20"/>
                      <w:szCs w:val="20"/>
                    </w:rPr>
                    <w:t>.м</w:t>
                  </w:r>
                  <w:proofErr w:type="gramEnd"/>
                  <w:r w:rsidRPr="00766E87">
                    <w:rPr>
                      <w:rFonts w:ascii="Times New Roman" w:hAnsi="Times New Roman" w:cs="Times New Roman"/>
                      <w:color w:val="000000"/>
                      <w:sz w:val="20"/>
                      <w:szCs w:val="20"/>
                    </w:rPr>
                    <w:t>еры соц.поддержки работников учреждений бюджетной сферы, обслуживающих территорию МО «</w:t>
                  </w:r>
                  <w:proofErr w:type="spellStart"/>
                  <w:r w:rsidRPr="00766E87">
                    <w:rPr>
                      <w:rFonts w:ascii="Times New Roman" w:hAnsi="Times New Roman" w:cs="Times New Roman"/>
                      <w:color w:val="000000"/>
                      <w:sz w:val="20"/>
                      <w:szCs w:val="20"/>
                    </w:rPr>
                    <w:t>Новодевяткинское</w:t>
                  </w:r>
                  <w:proofErr w:type="spellEnd"/>
                  <w:r w:rsidRPr="00766E87">
                    <w:rPr>
                      <w:rFonts w:ascii="Times New Roman" w:hAnsi="Times New Roman" w:cs="Times New Roman"/>
                      <w:color w:val="000000"/>
                      <w:sz w:val="20"/>
                      <w:szCs w:val="20"/>
                    </w:rPr>
                    <w:t xml:space="preserve"> сельское поселение» на 2017- 2019 годы.</w:t>
                  </w:r>
                </w:p>
              </w:tc>
              <w:tc>
                <w:tcPr>
                  <w:tcW w:w="3119" w:type="dxa"/>
                  <w:tcBorders>
                    <w:top w:val="single" w:sz="4" w:space="0" w:color="auto"/>
                    <w:left w:val="nil"/>
                    <w:bottom w:val="single" w:sz="4" w:space="0" w:color="auto"/>
                    <w:right w:val="single" w:sz="4" w:space="0" w:color="auto"/>
                  </w:tcBorders>
                  <w:shd w:val="clear" w:color="auto" w:fill="auto"/>
                  <w:vAlign w:val="center"/>
                </w:tcPr>
                <w:p w:rsidR="00766E87" w:rsidRPr="00766E87" w:rsidRDefault="00766E87" w:rsidP="00766E87">
                  <w:pPr>
                    <w:rPr>
                      <w:rFonts w:ascii="Times New Roman" w:hAnsi="Times New Roman" w:cs="Times New Roman"/>
                      <w:color w:val="000000"/>
                      <w:sz w:val="20"/>
                      <w:szCs w:val="20"/>
                    </w:rPr>
                  </w:pPr>
                  <w:r w:rsidRPr="00766E87">
                    <w:rPr>
                      <w:rFonts w:ascii="Times New Roman" w:hAnsi="Times New Roman" w:cs="Times New Roman"/>
                      <w:color w:val="000000"/>
                      <w:sz w:val="20"/>
                      <w:szCs w:val="20"/>
                    </w:rPr>
                    <w:t>Поощрение работников бюджетной сферы, работающих в МО "</w:t>
                  </w:r>
                  <w:proofErr w:type="spellStart"/>
                  <w:r w:rsidRPr="00766E87">
                    <w:rPr>
                      <w:rFonts w:ascii="Times New Roman" w:hAnsi="Times New Roman" w:cs="Times New Roman"/>
                      <w:color w:val="000000"/>
                      <w:sz w:val="20"/>
                      <w:szCs w:val="20"/>
                    </w:rPr>
                    <w:t>Новодевяткинское</w:t>
                  </w:r>
                  <w:proofErr w:type="spellEnd"/>
                  <w:r w:rsidRPr="00766E87">
                    <w:rPr>
                      <w:rFonts w:ascii="Times New Roman" w:hAnsi="Times New Roman" w:cs="Times New Roman"/>
                      <w:color w:val="000000"/>
                      <w:sz w:val="20"/>
                      <w:szCs w:val="20"/>
                    </w:rPr>
                    <w:t xml:space="preserve"> сельское поселение"  путем назначения и выплаты стипендии (премий)</w:t>
                  </w:r>
                </w:p>
              </w:tc>
              <w:tc>
                <w:tcPr>
                  <w:tcW w:w="1417" w:type="dxa"/>
                  <w:tcBorders>
                    <w:top w:val="single" w:sz="4" w:space="0" w:color="auto"/>
                    <w:left w:val="nil"/>
                    <w:bottom w:val="single" w:sz="4" w:space="0" w:color="auto"/>
                    <w:right w:val="single" w:sz="4" w:space="0" w:color="auto"/>
                  </w:tcBorders>
                  <w:shd w:val="clear" w:color="auto" w:fill="auto"/>
                  <w:vAlign w:val="center"/>
                </w:tcPr>
                <w:p w:rsidR="00766E87" w:rsidRPr="009629A9" w:rsidRDefault="00766E87" w:rsidP="00E0615E">
                  <w:pPr>
                    <w:jc w:val="center"/>
                    <w:rPr>
                      <w:rFonts w:ascii="Times New Roman" w:hAnsi="Times New Roman" w:cs="Times New Roman"/>
                      <w:color w:val="000000"/>
                      <w:sz w:val="20"/>
                      <w:szCs w:val="20"/>
                    </w:rPr>
                  </w:pPr>
                  <w:r>
                    <w:rPr>
                      <w:rFonts w:ascii="Times New Roman" w:hAnsi="Times New Roman" w:cs="Times New Roman"/>
                      <w:color w:val="000000"/>
                      <w:sz w:val="20"/>
                      <w:szCs w:val="20"/>
                    </w:rPr>
                    <w:t>325 000,00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66E87" w:rsidRPr="009629A9" w:rsidRDefault="00766E87" w:rsidP="00E0615E">
                  <w:pPr>
                    <w:jc w:val="center"/>
                    <w:rPr>
                      <w:rFonts w:ascii="Times New Roman" w:hAnsi="Times New Roman" w:cs="Times New Roman"/>
                      <w:color w:val="000000"/>
                      <w:sz w:val="20"/>
                      <w:szCs w:val="20"/>
                    </w:rPr>
                  </w:pPr>
                  <w:r>
                    <w:rPr>
                      <w:rFonts w:ascii="Times New Roman" w:hAnsi="Times New Roman" w:cs="Times New Roman"/>
                      <w:color w:val="000000"/>
                      <w:sz w:val="20"/>
                      <w:szCs w:val="20"/>
                    </w:rPr>
                    <w:t>325 000,00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766E87" w:rsidRPr="009629A9" w:rsidRDefault="00766E87" w:rsidP="00BB4C0F">
                  <w:pPr>
                    <w:jc w:val="center"/>
                    <w:rPr>
                      <w:rFonts w:ascii="Times New Roman" w:hAnsi="Times New Roman" w:cs="Times New Roman"/>
                      <w:color w:val="000000"/>
                      <w:sz w:val="20"/>
                      <w:szCs w:val="20"/>
                    </w:rPr>
                  </w:pPr>
                  <w:r w:rsidRPr="009629A9">
                    <w:rPr>
                      <w:rFonts w:ascii="Times New Roman" w:hAnsi="Times New Roman" w:cs="Times New Roman"/>
                      <w:color w:val="000000"/>
                      <w:sz w:val="20"/>
                      <w:szCs w:val="20"/>
                    </w:rPr>
                    <w:t>100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66E87" w:rsidRPr="009629A9" w:rsidRDefault="00766E87" w:rsidP="00BB4C0F">
                  <w:pPr>
                    <w:jc w:val="center"/>
                    <w:rPr>
                      <w:rFonts w:ascii="Times New Roman" w:hAnsi="Times New Roman" w:cs="Times New Roman"/>
                      <w:sz w:val="20"/>
                      <w:szCs w:val="20"/>
                    </w:rPr>
                  </w:pPr>
                  <w:r w:rsidRPr="009629A9">
                    <w:rPr>
                      <w:rFonts w:ascii="Times New Roman" w:hAnsi="Times New Roman" w:cs="Times New Roman"/>
                      <w:sz w:val="20"/>
                      <w:szCs w:val="20"/>
                    </w:rPr>
                    <w:t>5</w:t>
                  </w:r>
                </w:p>
              </w:tc>
              <w:tc>
                <w:tcPr>
                  <w:tcW w:w="2126" w:type="dxa"/>
                  <w:tcBorders>
                    <w:top w:val="single" w:sz="4" w:space="0" w:color="auto"/>
                    <w:left w:val="nil"/>
                    <w:bottom w:val="single" w:sz="4" w:space="0" w:color="auto"/>
                    <w:right w:val="single" w:sz="4" w:space="0" w:color="auto"/>
                  </w:tcBorders>
                  <w:vAlign w:val="center"/>
                </w:tcPr>
                <w:p w:rsidR="00766E87" w:rsidRPr="009629A9" w:rsidRDefault="00766E87" w:rsidP="00BB4C0F">
                  <w:pPr>
                    <w:jc w:val="center"/>
                    <w:rPr>
                      <w:rFonts w:ascii="Times New Roman" w:hAnsi="Times New Roman" w:cs="Times New Roman"/>
                      <w:sz w:val="20"/>
                      <w:szCs w:val="20"/>
                    </w:rPr>
                  </w:pPr>
                  <w:r w:rsidRPr="009629A9">
                    <w:rPr>
                      <w:rFonts w:ascii="Times New Roman" w:hAnsi="Times New Roman" w:cs="Times New Roman"/>
                      <w:sz w:val="20"/>
                      <w:szCs w:val="20"/>
                    </w:rPr>
                    <w:t>Высокий</w:t>
                  </w:r>
                </w:p>
              </w:tc>
            </w:tr>
          </w:tbl>
          <w:p w:rsidR="00657E12" w:rsidRPr="009629A9" w:rsidRDefault="00657E12" w:rsidP="00E0615E">
            <w:pPr>
              <w:rPr>
                <w:rFonts w:ascii="Times New Roman" w:hAnsi="Times New Roman" w:cs="Times New Roman"/>
                <w:b/>
                <w:bCs/>
                <w:color w:val="000000"/>
                <w:sz w:val="20"/>
                <w:szCs w:val="20"/>
              </w:rPr>
            </w:pPr>
          </w:p>
          <w:p w:rsidR="00657E12" w:rsidRPr="009629A9" w:rsidRDefault="00657E12" w:rsidP="00E0615E">
            <w:pPr>
              <w:jc w:val="center"/>
              <w:rPr>
                <w:rFonts w:ascii="Times New Roman" w:hAnsi="Times New Roman" w:cs="Times New Roman"/>
                <w:b/>
                <w:bCs/>
                <w:color w:val="000000"/>
                <w:sz w:val="20"/>
                <w:szCs w:val="20"/>
              </w:rPr>
            </w:pPr>
          </w:p>
        </w:tc>
      </w:tr>
      <w:tr w:rsidR="00657E12" w:rsidRPr="009629A9" w:rsidTr="00657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01" w:type="dxa"/>
          <w:trHeight w:val="1065"/>
        </w:trPr>
        <w:tc>
          <w:tcPr>
            <w:tcW w:w="17034" w:type="dxa"/>
            <w:gridSpan w:val="11"/>
            <w:tcBorders>
              <w:top w:val="nil"/>
              <w:left w:val="nil"/>
              <w:bottom w:val="nil"/>
              <w:right w:val="nil"/>
            </w:tcBorders>
            <w:shd w:val="clear" w:color="auto" w:fill="auto"/>
            <w:vAlign w:val="center"/>
          </w:tcPr>
          <w:p w:rsidR="00657E12" w:rsidRPr="009629A9" w:rsidRDefault="00657E12" w:rsidP="00766E87">
            <w:pPr>
              <w:rPr>
                <w:rFonts w:ascii="Times New Roman" w:hAnsi="Times New Roman" w:cs="Times New Roman"/>
                <w:b/>
                <w:bCs/>
                <w:color w:val="000000"/>
                <w:sz w:val="20"/>
                <w:szCs w:val="20"/>
              </w:rPr>
            </w:pPr>
          </w:p>
        </w:tc>
      </w:tr>
    </w:tbl>
    <w:p w:rsidR="009629A9" w:rsidRPr="009629A9" w:rsidRDefault="009629A9" w:rsidP="009629A9">
      <w:pPr>
        <w:rPr>
          <w:rFonts w:ascii="Times New Roman" w:hAnsi="Times New Roman" w:cs="Times New Roman"/>
          <w:sz w:val="20"/>
          <w:szCs w:val="20"/>
        </w:rPr>
        <w:sectPr w:rsidR="009629A9" w:rsidRPr="009629A9" w:rsidSect="004A63F6">
          <w:pgSz w:w="16838" w:h="11906" w:orient="landscape"/>
          <w:pgMar w:top="851" w:right="851" w:bottom="851" w:left="1134" w:header="709" w:footer="709" w:gutter="0"/>
          <w:cols w:space="708"/>
          <w:docGrid w:linePitch="360"/>
        </w:sectPr>
      </w:pPr>
    </w:p>
    <w:p w:rsidR="009629A9" w:rsidRPr="009629A9" w:rsidRDefault="009629A9" w:rsidP="009629A9">
      <w:pPr>
        <w:rPr>
          <w:rFonts w:ascii="Times New Roman" w:hAnsi="Times New Roman" w:cs="Times New Roman"/>
          <w:b/>
          <w:sz w:val="20"/>
          <w:szCs w:val="20"/>
        </w:rPr>
      </w:pPr>
    </w:p>
    <w:p w:rsidR="009629A9" w:rsidRPr="009629A9" w:rsidRDefault="009629A9" w:rsidP="009629A9">
      <w:pPr>
        <w:jc w:val="center"/>
        <w:rPr>
          <w:rFonts w:ascii="Times New Roman" w:hAnsi="Times New Roman" w:cs="Times New Roman"/>
          <w:b/>
          <w:sz w:val="20"/>
          <w:szCs w:val="20"/>
        </w:rPr>
      </w:pPr>
    </w:p>
    <w:p w:rsidR="009629A9" w:rsidRPr="009629A9" w:rsidRDefault="009629A9" w:rsidP="009629A9">
      <w:pPr>
        <w:jc w:val="center"/>
        <w:rPr>
          <w:rFonts w:ascii="Times New Roman" w:hAnsi="Times New Roman" w:cs="Times New Roman"/>
          <w:b/>
          <w:sz w:val="20"/>
          <w:szCs w:val="20"/>
        </w:rPr>
      </w:pPr>
    </w:p>
    <w:p w:rsidR="009629A9" w:rsidRPr="009629A9" w:rsidRDefault="009629A9" w:rsidP="009629A9">
      <w:pPr>
        <w:jc w:val="center"/>
        <w:rPr>
          <w:rFonts w:ascii="Times New Roman" w:hAnsi="Times New Roman" w:cs="Times New Roman"/>
          <w:b/>
          <w:sz w:val="20"/>
          <w:szCs w:val="20"/>
        </w:rPr>
      </w:pPr>
    </w:p>
    <w:p w:rsidR="009629A9" w:rsidRPr="009629A9" w:rsidRDefault="009629A9" w:rsidP="009629A9">
      <w:pPr>
        <w:jc w:val="center"/>
        <w:rPr>
          <w:rFonts w:ascii="Times New Roman" w:hAnsi="Times New Roman" w:cs="Times New Roman"/>
          <w:b/>
          <w:sz w:val="20"/>
          <w:szCs w:val="20"/>
        </w:rPr>
      </w:pPr>
    </w:p>
    <w:p w:rsidR="009629A9" w:rsidRPr="009629A9" w:rsidRDefault="009629A9" w:rsidP="009629A9">
      <w:pPr>
        <w:jc w:val="center"/>
        <w:rPr>
          <w:rFonts w:ascii="Times New Roman" w:hAnsi="Times New Roman" w:cs="Times New Roman"/>
          <w:b/>
          <w:sz w:val="20"/>
          <w:szCs w:val="20"/>
        </w:rPr>
      </w:pPr>
    </w:p>
    <w:p w:rsidR="009629A9" w:rsidRPr="009629A9" w:rsidRDefault="009629A9" w:rsidP="00F41714">
      <w:pPr>
        <w:ind w:firstLine="708"/>
        <w:jc w:val="both"/>
        <w:rPr>
          <w:rFonts w:ascii="Times New Roman" w:hAnsi="Times New Roman" w:cs="Times New Roman"/>
          <w:sz w:val="20"/>
          <w:szCs w:val="20"/>
        </w:rPr>
      </w:pPr>
    </w:p>
    <w:p w:rsidR="009629A9" w:rsidRPr="009629A9" w:rsidRDefault="009629A9" w:rsidP="00F41714">
      <w:pPr>
        <w:ind w:firstLine="708"/>
        <w:jc w:val="both"/>
        <w:rPr>
          <w:rFonts w:ascii="Times New Roman" w:hAnsi="Times New Roman" w:cs="Times New Roman"/>
          <w:sz w:val="20"/>
          <w:szCs w:val="20"/>
        </w:rPr>
      </w:pPr>
    </w:p>
    <w:sectPr w:rsidR="009629A9" w:rsidRPr="009629A9" w:rsidSect="00280B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3A8B"/>
    <w:rsid w:val="000216FA"/>
    <w:rsid w:val="00091BC3"/>
    <w:rsid w:val="000A592F"/>
    <w:rsid w:val="000F3716"/>
    <w:rsid w:val="00101065"/>
    <w:rsid w:val="00113857"/>
    <w:rsid w:val="00117173"/>
    <w:rsid w:val="001A57F3"/>
    <w:rsid w:val="001A611E"/>
    <w:rsid w:val="001D2396"/>
    <w:rsid w:val="00263A8B"/>
    <w:rsid w:val="00280B14"/>
    <w:rsid w:val="003B128D"/>
    <w:rsid w:val="00400904"/>
    <w:rsid w:val="004462E0"/>
    <w:rsid w:val="0047015B"/>
    <w:rsid w:val="004F498C"/>
    <w:rsid w:val="00651FD6"/>
    <w:rsid w:val="00657E12"/>
    <w:rsid w:val="006B0B84"/>
    <w:rsid w:val="00710568"/>
    <w:rsid w:val="00753105"/>
    <w:rsid w:val="00766E87"/>
    <w:rsid w:val="007F60C8"/>
    <w:rsid w:val="00837083"/>
    <w:rsid w:val="009629A9"/>
    <w:rsid w:val="00A87746"/>
    <w:rsid w:val="00B84A6B"/>
    <w:rsid w:val="00CC13FC"/>
    <w:rsid w:val="00CC77F2"/>
    <w:rsid w:val="00D44269"/>
    <w:rsid w:val="00DA18DC"/>
    <w:rsid w:val="00DB12B1"/>
    <w:rsid w:val="00ED6714"/>
    <w:rsid w:val="00F41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A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812113">
      <w:bodyDiv w:val="1"/>
      <w:marLeft w:val="0"/>
      <w:marRight w:val="0"/>
      <w:marTop w:val="0"/>
      <w:marBottom w:val="0"/>
      <w:divBdr>
        <w:top w:val="none" w:sz="0" w:space="0" w:color="auto"/>
        <w:left w:val="none" w:sz="0" w:space="0" w:color="auto"/>
        <w:bottom w:val="none" w:sz="0" w:space="0" w:color="auto"/>
        <w:right w:val="none" w:sz="0" w:space="0" w:color="auto"/>
      </w:divBdr>
    </w:div>
    <w:div w:id="180801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8</Pages>
  <Words>1688</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Валерий Павлович</cp:lastModifiedBy>
  <cp:revision>5</cp:revision>
  <cp:lastPrinted>2018-03-20T09:24:00Z</cp:lastPrinted>
  <dcterms:created xsi:type="dcterms:W3CDTF">2018-03-19T13:18:00Z</dcterms:created>
  <dcterms:modified xsi:type="dcterms:W3CDTF">2018-03-20T09:24:00Z</dcterms:modified>
</cp:coreProperties>
</file>